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0" w:type="dxa"/>
        <w:jc w:val="center"/>
        <w:tblCellSpacing w:w="0" w:type="dxa"/>
        <w:tblCellMar>
          <w:left w:w="0" w:type="dxa"/>
          <w:right w:w="0" w:type="dxa"/>
        </w:tblCellMar>
        <w:tblLook w:val="04A0" w:firstRow="1" w:lastRow="0" w:firstColumn="1" w:lastColumn="0" w:noHBand="0" w:noVBand="1"/>
      </w:tblPr>
      <w:tblGrid>
        <w:gridCol w:w="9355"/>
      </w:tblGrid>
      <w:tr w:rsidR="00DB2286" w:rsidRPr="00DB2286" w:rsidTr="00DB2286">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39"/>
            </w:tblGrid>
            <w:tr w:rsidR="00DB2286" w:rsidRPr="00DB2286">
              <w:trPr>
                <w:tblCellSpacing w:w="0" w:type="dxa"/>
                <w:jc w:val="center"/>
              </w:trPr>
              <w:tc>
                <w:tcPr>
                  <w:tcW w:w="0" w:type="auto"/>
                  <w:tcBorders>
                    <w:top w:val="single" w:sz="6" w:space="0" w:color="869198"/>
                    <w:left w:val="single" w:sz="6" w:space="0" w:color="869198"/>
                    <w:bottom w:val="single" w:sz="6" w:space="0" w:color="869198"/>
                    <w:right w:val="single" w:sz="6" w:space="0" w:color="869198"/>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9009"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0" w:type="auto"/>
                              <w:tcMar>
                                <w:top w:w="150" w:type="dxa"/>
                                <w:left w:w="0" w:type="dxa"/>
                                <w:bottom w:w="150" w:type="dxa"/>
                                <w:right w:w="0" w:type="dxa"/>
                              </w:tcMar>
                              <w:hideMark/>
                            </w:tcPr>
                            <w:p w:rsidR="00DB2286" w:rsidRPr="00DB2286" w:rsidRDefault="00DB2286" w:rsidP="00DB2286">
                              <w:pPr>
                                <w:spacing w:after="0" w:line="240" w:lineRule="auto"/>
                                <w:jc w:val="center"/>
                                <w:rPr>
                                  <w:rFonts w:ascii="Times New Roman" w:eastAsia="Times New Roman" w:hAnsi="Times New Roman" w:cs="Times New Roman"/>
                                  <w:sz w:val="24"/>
                                  <w:szCs w:val="24"/>
                                </w:rPr>
                              </w:pPr>
                              <w:r w:rsidRPr="00DB2286">
                                <w:rPr>
                                  <w:rFonts w:ascii="Times New Roman" w:eastAsia="Times New Roman" w:hAnsi="Times New Roman" w:cs="Times New Roman"/>
                                  <w:noProof/>
                                  <w:sz w:val="24"/>
                                  <w:szCs w:val="24"/>
                                </w:rPr>
                                <w:drawing>
                                  <wp:inline distT="0" distB="0" distL="0" distR="0">
                                    <wp:extent cx="2616835" cy="869950"/>
                                    <wp:effectExtent l="0" t="0" r="0" b="6350"/>
                                    <wp:docPr id="18" name="Picture 18" descr="https://files.constantcontact.com/922ee69e401/e1d4c81e-f4b8-4c13-8911-ce9727db69b3.jpg?rd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922ee69e401/e1d4c81e-f4b8-4c13-8911-ce9727db69b3.jpg?rdr=tr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6835" cy="869950"/>
                                            </a:xfrm>
                                            <a:prstGeom prst="rect">
                                              <a:avLst/>
                                            </a:prstGeom>
                                            <a:noFill/>
                                            <a:ln>
                                              <a:noFill/>
                                            </a:ln>
                                          </pic:spPr>
                                        </pic:pic>
                                      </a:graphicData>
                                    </a:graphic>
                                  </wp:inline>
                                </w:drawing>
                              </w: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9009"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5000" w:type="pct"/>
                              <w:tcMar>
                                <w:top w:w="150" w:type="dxa"/>
                                <w:left w:w="300" w:type="dxa"/>
                                <w:bottom w:w="150" w:type="dxa"/>
                                <w:right w:w="300" w:type="dxa"/>
                              </w:tcMar>
                              <w:hideMark/>
                            </w:tcPr>
                            <w:tbl>
                              <w:tblPr>
                                <w:tblW w:w="8409" w:type="dxa"/>
                                <w:jc w:val="center"/>
                                <w:tblCellSpacing w:w="0" w:type="dxa"/>
                                <w:tblCellMar>
                                  <w:left w:w="0" w:type="dxa"/>
                                  <w:right w:w="0" w:type="dxa"/>
                                </w:tblCellMar>
                                <w:tblLook w:val="04A0" w:firstRow="1" w:lastRow="0" w:firstColumn="1" w:lastColumn="0" w:noHBand="0" w:noVBand="1"/>
                              </w:tblPr>
                              <w:tblGrid>
                                <w:gridCol w:w="8409"/>
                              </w:tblGrid>
                              <w:tr w:rsidR="00DB2286" w:rsidRPr="00DB2286">
                                <w:trPr>
                                  <w:trHeight w:val="15"/>
                                  <w:tblCellSpacing w:w="0" w:type="dxa"/>
                                  <w:jc w:val="center"/>
                                </w:trPr>
                                <w:tc>
                                  <w:tcPr>
                                    <w:tcW w:w="0" w:type="auto"/>
                                    <w:tcBorders>
                                      <w:bottom w:val="nil"/>
                                    </w:tcBorders>
                                    <w:shd w:val="clear" w:color="auto" w:fill="869198"/>
                                    <w:vAlign w:val="center"/>
                                    <w:hideMark/>
                                  </w:tcPr>
                                  <w:p w:rsidR="00DB2286" w:rsidRPr="00DB2286" w:rsidRDefault="00DB2286" w:rsidP="00DB2286">
                                    <w:pPr>
                                      <w:spacing w:after="0" w:line="15" w:lineRule="atLeast"/>
                                      <w:jc w:val="center"/>
                                      <w:rPr>
                                        <w:rFonts w:ascii="Times New Roman" w:eastAsia="Times New Roman" w:hAnsi="Times New Roman" w:cs="Times New Roman"/>
                                        <w:sz w:val="24"/>
                                        <w:szCs w:val="24"/>
                                      </w:rPr>
                                    </w:pPr>
                                    <w:r w:rsidRPr="00DB2286">
                                      <w:rPr>
                                        <w:rFonts w:ascii="Times New Roman" w:eastAsia="Times New Roman" w:hAnsi="Times New Roman" w:cs="Times New Roman"/>
                                        <w:noProof/>
                                        <w:sz w:val="24"/>
                                        <w:szCs w:val="24"/>
                                      </w:rPr>
                                      <w:drawing>
                                        <wp:inline distT="0" distB="0" distL="0" distR="0">
                                          <wp:extent cx="44450" cy="7620"/>
                                          <wp:effectExtent l="0" t="0" r="0" b="0"/>
                                          <wp:docPr id="17" name="Picture 1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7620"/>
                                                  </a:xfrm>
                                                  <a:prstGeom prst="rect">
                                                    <a:avLst/>
                                                  </a:prstGeom>
                                                  <a:noFill/>
                                                  <a:ln>
                                                    <a:noFill/>
                                                  </a:ln>
                                                </pic:spPr>
                                              </pic:pic>
                                            </a:graphicData>
                                          </a:graphic>
                                        </wp:inline>
                                      </w:drawing>
                                    </w: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9009"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0" w:type="auto"/>
                              <w:tcMar>
                                <w:top w:w="150" w:type="dxa"/>
                                <w:left w:w="300" w:type="dxa"/>
                                <w:bottom w:w="150" w:type="dxa"/>
                                <w:right w:w="300" w:type="dxa"/>
                              </w:tcMar>
                              <w:hideMark/>
                            </w:tcPr>
                            <w:tbl>
                              <w:tblPr>
                                <w:tblpPr w:leftFromText="32" w:rightFromText="32" w:vertAnchor="text"/>
                                <w:tblW w:w="0" w:type="auto"/>
                                <w:tblCellSpacing w:w="0" w:type="dxa"/>
                                <w:tblCellMar>
                                  <w:left w:w="0" w:type="dxa"/>
                                  <w:right w:w="0" w:type="dxa"/>
                                </w:tblCellMar>
                                <w:tblLook w:val="04A0" w:firstRow="1" w:lastRow="0" w:firstColumn="1" w:lastColumn="0" w:noHBand="0" w:noVBand="1"/>
                              </w:tblPr>
                              <w:tblGrid>
                                <w:gridCol w:w="3000"/>
                                <w:gridCol w:w="225"/>
                              </w:tblGrid>
                              <w:tr w:rsidR="00DB2286" w:rsidRPr="00DB2286">
                                <w:trPr>
                                  <w:trHeight w:val="15"/>
                                  <w:tblCellSpacing w:w="0" w:type="dxa"/>
                                </w:trPr>
                                <w:tc>
                                  <w:tcPr>
                                    <w:tcW w:w="0" w:type="auto"/>
                                    <w:tcMar>
                                      <w:top w:w="0" w:type="dxa"/>
                                      <w:left w:w="0" w:type="dxa"/>
                                      <w:bottom w:w="150" w:type="dxa"/>
                                      <w:right w:w="0" w:type="dxa"/>
                                    </w:tcMar>
                                    <w:vAlign w:val="center"/>
                                    <w:hideMark/>
                                  </w:tcPr>
                                  <w:p w:rsidR="00DB2286" w:rsidRPr="00DB2286" w:rsidRDefault="00DB2286" w:rsidP="00DB2286">
                                    <w:pPr>
                                      <w:spacing w:after="0" w:line="240" w:lineRule="auto"/>
                                      <w:rPr>
                                        <w:rFonts w:ascii="Times New Roman" w:eastAsia="Times New Roman" w:hAnsi="Times New Roman" w:cs="Times New Roman"/>
                                        <w:sz w:val="24"/>
                                        <w:szCs w:val="24"/>
                                      </w:rPr>
                                    </w:pPr>
                                    <w:r w:rsidRPr="00DB2286">
                                      <w:rPr>
                                        <w:rFonts w:ascii="Times New Roman" w:eastAsia="Times New Roman" w:hAnsi="Times New Roman" w:cs="Times New Roman"/>
                                        <w:noProof/>
                                        <w:sz w:val="24"/>
                                        <w:szCs w:val="24"/>
                                      </w:rPr>
                                      <w:drawing>
                                        <wp:inline distT="0" distB="0" distL="0" distR="0">
                                          <wp:extent cx="1903095" cy="2534920"/>
                                          <wp:effectExtent l="0" t="0" r="1905" b="0"/>
                                          <wp:docPr id="16" name="Picture 16" descr="https://files.constantcontact.com/922ee69e401/8294cc5c-70be-4f59-8b3a-e66f23bd46a2.jpg?rd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922ee69e401/8294cc5c-70be-4f59-8b3a-e66f23bd46a2.jpg?rdr=tr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3095" cy="2534920"/>
                                                  </a:xfrm>
                                                  <a:prstGeom prst="rect">
                                                    <a:avLst/>
                                                  </a:prstGeom>
                                                  <a:noFill/>
                                                  <a:ln>
                                                    <a:noFill/>
                                                  </a:ln>
                                                </pic:spPr>
                                              </pic:pic>
                                            </a:graphicData>
                                          </a:graphic>
                                        </wp:inline>
                                      </w:drawing>
                                    </w:r>
                                  </w:p>
                                </w:tc>
                                <w:tc>
                                  <w:tcPr>
                                    <w:tcW w:w="225" w:type="dxa"/>
                                    <w:hideMark/>
                                  </w:tcPr>
                                  <w:p w:rsidR="00DB2286" w:rsidRPr="00DB2286" w:rsidRDefault="00DB2286" w:rsidP="00DB2286">
                                    <w:pPr>
                                      <w:spacing w:after="0" w:line="15" w:lineRule="atLeast"/>
                                      <w:jc w:val="center"/>
                                      <w:rPr>
                                        <w:rFonts w:ascii="Times New Roman" w:eastAsia="Times New Roman" w:hAnsi="Times New Roman" w:cs="Times New Roman"/>
                                        <w:sz w:val="24"/>
                                        <w:szCs w:val="24"/>
                                      </w:rPr>
                                    </w:pPr>
                                    <w:r w:rsidRPr="00DB2286">
                                      <w:rPr>
                                        <w:rFonts w:ascii="Times New Roman" w:eastAsia="Times New Roman" w:hAnsi="Times New Roman" w:cs="Times New Roman"/>
                                        <w:noProof/>
                                        <w:sz w:val="24"/>
                                        <w:szCs w:val="24"/>
                                      </w:rPr>
                                      <w:drawing>
                                        <wp:inline distT="0" distB="0" distL="0" distR="0">
                                          <wp:extent cx="140970" cy="7620"/>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 cy="7620"/>
                                                  </a:xfrm>
                                                  <a:prstGeom prst="rect">
                                                    <a:avLst/>
                                                  </a:prstGeom>
                                                  <a:noFill/>
                                                  <a:ln>
                                                    <a:noFill/>
                                                  </a:ln>
                                                </pic:spPr>
                                              </pic:pic>
                                            </a:graphicData>
                                          </a:graphic>
                                        </wp:inline>
                                      </w:drawing>
                                    </w:r>
                                  </w:p>
                                </w:tc>
                              </w:tr>
                            </w:tbl>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Georgia" w:eastAsia="Times New Roman" w:hAnsi="Georgia" w:cs="Times New Roman"/>
                                  <w:color w:val="000000"/>
                                  <w:sz w:val="24"/>
                                  <w:szCs w:val="24"/>
                                </w:rPr>
                                <w:t>Dear RACCA Friends,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ahoma" w:eastAsia="Times New Roman" w:hAnsi="Tahoma" w:cs="Tahoma"/>
                                  <w:color w:val="000000"/>
                                  <w:sz w:val="24"/>
                                  <w:szCs w:val="24"/>
                                </w:rPr>
                                <w:t>﻿</w:t>
                              </w:r>
                              <w:r w:rsidRPr="00DB2286">
                                <w:rPr>
                                  <w:rFonts w:ascii="Times New Roman" w:eastAsia="Times New Roman" w:hAnsi="Times New Roman" w:cs="Times New Roman"/>
                                  <w:color w:val="000000"/>
                                  <w:sz w:val="24"/>
                                  <w:szCs w:val="24"/>
                                </w:rPr>
                                <w:t>As we embrace the New Year, I want to take a moment to share my sincere appreciation for the support, partnership, and commitment you have made to the Regional Air Cargo Carriers Association and the industry we collectively serve. I am extremely grateful for the confidence the membership, Board of Directors, and our past Founding President Stan Bernstein, have placed upon me. It is with an unwavering commitment that I will serve our association to the best of my ability.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As the spirit volunteerism is the backbone of the Regional Air Cargo Carriers Association, I am excited to announce that two RACCA members have stepped forward and volunteered to bring back an </w:t>
                              </w:r>
                              <w:r w:rsidRPr="00DB2286">
                                <w:rPr>
                                  <w:rFonts w:ascii="Times New Roman" w:eastAsia="Times New Roman" w:hAnsi="Times New Roman" w:cs="Times New Roman"/>
                                  <w:b/>
                                  <w:bCs/>
                                  <w:color w:val="000000"/>
                                  <w:sz w:val="24"/>
                                  <w:szCs w:val="24"/>
                                </w:rPr>
                                <w:t>Aviation Advisory Committee</w:t>
                              </w:r>
                              <w:r w:rsidRPr="00DB2286">
                                <w:rPr>
                                  <w:rFonts w:ascii="Times New Roman" w:eastAsia="Times New Roman" w:hAnsi="Times New Roman" w:cs="Times New Roman"/>
                                  <w:b/>
                                  <w:bCs/>
                                  <w:color w:val="222222"/>
                                  <w:sz w:val="24"/>
                                  <w:szCs w:val="24"/>
                                </w:rPr>
                                <w:t> on Safety, Ops, &amp; Maintenance</w:t>
                              </w:r>
                              <w:r w:rsidRPr="00DB2286">
                                <w:rPr>
                                  <w:rFonts w:ascii="Times New Roman" w:eastAsia="Times New Roman" w:hAnsi="Times New Roman" w:cs="Times New Roman"/>
                                  <w:color w:val="222222"/>
                                  <w:sz w:val="24"/>
                                  <w:szCs w:val="24"/>
                                </w:rPr>
                                <w:t> </w:t>
                              </w:r>
                              <w:r w:rsidRPr="00DB2286">
                                <w:rPr>
                                  <w:rFonts w:ascii="Times New Roman" w:eastAsia="Times New Roman" w:hAnsi="Times New Roman" w:cs="Times New Roman"/>
                                  <w:color w:val="000000"/>
                                  <w:sz w:val="24"/>
                                  <w:szCs w:val="24"/>
                                </w:rPr>
                                <w:t>to RACCA. </w:t>
                              </w:r>
                              <w:r w:rsidRPr="00DB2286">
                                <w:rPr>
                                  <w:rFonts w:ascii="Times New Roman" w:eastAsia="Times New Roman" w:hAnsi="Times New Roman" w:cs="Times New Roman"/>
                                  <w:color w:val="0E0E0E"/>
                                  <w:sz w:val="24"/>
                                  <w:szCs w:val="24"/>
                                </w:rPr>
                                <w:t>The Aviation Advisory Committee will be a broad-based RACCA member committee that provides information, advice, and possible recommendations on issues related to the areas of safety, operations, and maintenance.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Tom Jordan from West Air has agreed to Chair the Committee and our Associate Member Council Chair Keith McGann stepped to the plate to work with our associate members to provide support to the committee. Please take the time to read Tom’s introduction to the Aviation Advisory Committee further down in this email.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 </w:t>
                              </w:r>
                            </w:p>
                            <w:p w:rsidR="00DB2286" w:rsidRPr="00DB2286" w:rsidRDefault="00DB2286" w:rsidP="00DB2286">
                              <w:pPr>
                                <w:spacing w:after="0" w:line="240" w:lineRule="auto"/>
                                <w:jc w:val="center"/>
                                <w:rPr>
                                  <w:rFonts w:ascii="Times New Roman" w:eastAsia="Times New Roman" w:hAnsi="Times New Roman" w:cs="Times New Roman"/>
                                  <w:color w:val="403F42"/>
                                  <w:sz w:val="21"/>
                                  <w:szCs w:val="21"/>
                                </w:rPr>
                              </w:pPr>
                              <w:r w:rsidRPr="00DB2286">
                                <w:rPr>
                                  <w:rFonts w:ascii="Times New Roman" w:eastAsia="Times New Roman" w:hAnsi="Times New Roman" w:cs="Times New Roman"/>
                                  <w:b/>
                                  <w:bCs/>
                                  <w:color w:val="EB4C39"/>
                                  <w:sz w:val="27"/>
                                  <w:szCs w:val="27"/>
                                </w:rPr>
                                <w:t>SAVE the DATE:</w:t>
                              </w:r>
                            </w:p>
                            <w:p w:rsidR="00DB2286" w:rsidRPr="00DB2286" w:rsidRDefault="00DB2286" w:rsidP="00DB2286">
                              <w:pPr>
                                <w:spacing w:after="0" w:line="240" w:lineRule="auto"/>
                                <w:jc w:val="center"/>
                                <w:rPr>
                                  <w:rFonts w:ascii="Times New Roman" w:eastAsia="Times New Roman" w:hAnsi="Times New Roman" w:cs="Times New Roman"/>
                                  <w:color w:val="403F42"/>
                                  <w:sz w:val="21"/>
                                  <w:szCs w:val="21"/>
                                </w:rPr>
                              </w:pPr>
                              <w:r w:rsidRPr="00DB2286">
                                <w:rPr>
                                  <w:rFonts w:ascii="Times New Roman" w:eastAsia="Times New Roman" w:hAnsi="Times New Roman" w:cs="Times New Roman"/>
                                  <w:b/>
                                  <w:bCs/>
                                  <w:color w:val="EB4C39"/>
                                  <w:sz w:val="27"/>
                                  <w:szCs w:val="27"/>
                                </w:rPr>
                                <w:t>April 30, 2024</w:t>
                              </w:r>
                            </w:p>
                            <w:p w:rsidR="00DB2286" w:rsidRPr="00DB2286" w:rsidRDefault="00DB2286" w:rsidP="00DB2286">
                              <w:pPr>
                                <w:spacing w:after="0" w:line="240" w:lineRule="auto"/>
                                <w:jc w:val="center"/>
                                <w:rPr>
                                  <w:rFonts w:ascii="Times New Roman" w:eastAsia="Times New Roman" w:hAnsi="Times New Roman" w:cs="Times New Roman"/>
                                  <w:color w:val="403F42"/>
                                  <w:sz w:val="21"/>
                                  <w:szCs w:val="21"/>
                                </w:rPr>
                              </w:pPr>
                              <w:r w:rsidRPr="00DB2286">
                                <w:rPr>
                                  <w:rFonts w:ascii="Times New Roman" w:eastAsia="Times New Roman" w:hAnsi="Times New Roman" w:cs="Times New Roman"/>
                                  <w:b/>
                                  <w:bCs/>
                                  <w:color w:val="EB4C39"/>
                                  <w:sz w:val="27"/>
                                  <w:szCs w:val="27"/>
                                </w:rPr>
                                <w:t>RACCA Member Day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p>
                            <w:p w:rsidR="00DB2286" w:rsidRPr="00DB2286" w:rsidRDefault="00DB2286" w:rsidP="00DB2286">
                              <w:pPr>
                                <w:spacing w:after="0" w:line="240" w:lineRule="auto"/>
                                <w:rPr>
                                  <w:rFonts w:ascii="Times New Roman" w:eastAsia="Times New Roman" w:hAnsi="Times New Roman" w:cs="Times New Roman"/>
                                  <w:color w:val="403F42"/>
                                  <w:sz w:val="21"/>
                                  <w:szCs w:val="21"/>
                                </w:rPr>
                              </w:pP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 xml:space="preserve">With the goal of adding value to our members, and content not available at our annual conference, Textron Aviation has agreed to host a RACCA Member Day at its Wichita, </w:t>
                              </w:r>
                              <w:r w:rsidRPr="00DB2286">
                                <w:rPr>
                                  <w:rFonts w:ascii="Times New Roman" w:eastAsia="Times New Roman" w:hAnsi="Times New Roman" w:cs="Times New Roman"/>
                                  <w:color w:val="000000"/>
                                  <w:sz w:val="24"/>
                                  <w:szCs w:val="24"/>
                                </w:rPr>
                                <w:lastRenderedPageBreak/>
                                <w:t xml:space="preserve">KS. </w:t>
                              </w:r>
                              <w:proofErr w:type="gramStart"/>
                              <w:r w:rsidRPr="00DB2286">
                                <w:rPr>
                                  <w:rFonts w:ascii="Times New Roman" w:eastAsia="Times New Roman" w:hAnsi="Times New Roman" w:cs="Times New Roman"/>
                                  <w:color w:val="000000"/>
                                  <w:sz w:val="24"/>
                                  <w:szCs w:val="24"/>
                                </w:rPr>
                                <w:t>facilities</w:t>
                              </w:r>
                              <w:proofErr w:type="gramEnd"/>
                              <w:r w:rsidRPr="00DB2286">
                                <w:rPr>
                                  <w:rFonts w:ascii="Times New Roman" w:eastAsia="Times New Roman" w:hAnsi="Times New Roman" w:cs="Times New Roman"/>
                                  <w:color w:val="000000"/>
                                  <w:sz w:val="24"/>
                                  <w:szCs w:val="24"/>
                                </w:rPr>
                                <w:t>. The agenda, along with corporate participation &amp; sponsorship opportunities, are currently in the works. For content feedback, please email Keith McGann at</w:t>
                              </w:r>
                              <w:proofErr w:type="gramStart"/>
                              <w:r w:rsidRPr="00DB2286">
                                <w:rPr>
                                  <w:rFonts w:ascii="Times New Roman" w:eastAsia="Times New Roman" w:hAnsi="Times New Roman" w:cs="Times New Roman"/>
                                  <w:color w:val="000000"/>
                                  <w:sz w:val="24"/>
                                  <w:szCs w:val="24"/>
                                </w:rPr>
                                <w:t>  </w:t>
                              </w:r>
                              <w:proofErr w:type="gramEnd"/>
                              <w:hyperlink r:id="rId8" w:tgtFrame="_blank" w:history="1">
                                <w:r w:rsidRPr="00DB2286">
                                  <w:rPr>
                                    <w:rFonts w:ascii="Times New Roman" w:eastAsia="Times New Roman" w:hAnsi="Times New Roman" w:cs="Times New Roman"/>
                                    <w:color w:val="000000"/>
                                    <w:sz w:val="24"/>
                                    <w:szCs w:val="24"/>
                                    <w:u w:val="single"/>
                                  </w:rPr>
                                  <w:t>keith.mcgann@FlightSafety.com</w:t>
                                </w:r>
                              </w:hyperlink>
                              <w:r w:rsidRPr="00DB2286">
                                <w:rPr>
                                  <w:rFonts w:ascii="Times New Roman" w:eastAsia="Times New Roman" w:hAnsi="Times New Roman" w:cs="Times New Roman"/>
                                  <w:color w:val="000000"/>
                                  <w:sz w:val="24"/>
                                  <w:szCs w:val="24"/>
                                </w:rPr>
                                <w:t> and Juan Escalante at  </w:t>
                              </w:r>
                              <w:hyperlink r:id="rId9" w:tgtFrame="_blank" w:history="1">
                                <w:r w:rsidRPr="00DB2286">
                                  <w:rPr>
                                    <w:rFonts w:ascii="Times New Roman" w:eastAsia="Times New Roman" w:hAnsi="Times New Roman" w:cs="Times New Roman"/>
                                    <w:color w:val="000000"/>
                                    <w:sz w:val="24"/>
                                    <w:szCs w:val="24"/>
                                    <w:u w:val="single"/>
                                  </w:rPr>
                                  <w:t>jescalante@txtav.com</w:t>
                                </w:r>
                              </w:hyperlink>
                              <w:r w:rsidRPr="00DB2286">
                                <w:rPr>
                                  <w:rFonts w:ascii="Times New Roman" w:eastAsia="Times New Roman" w:hAnsi="Times New Roman" w:cs="Times New Roman"/>
                                  <w:color w:val="000000"/>
                                  <w:sz w:val="24"/>
                                  <w:szCs w:val="24"/>
                                </w:rPr>
                                <w:t>. Please be on the lookout for additional emails regarding the content and details of this event.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As our association thrives on the participation of our members, please feel free to email me at </w:t>
                              </w:r>
                              <w:hyperlink r:id="rId10" w:tgtFrame="_blank" w:history="1">
                                <w:r w:rsidRPr="00DB2286">
                                  <w:rPr>
                                    <w:rFonts w:ascii="Times New Roman" w:eastAsia="Times New Roman" w:hAnsi="Times New Roman" w:cs="Times New Roman"/>
                                    <w:color w:val="000000"/>
                                    <w:sz w:val="24"/>
                                    <w:szCs w:val="24"/>
                                    <w:u w:val="single"/>
                                  </w:rPr>
                                  <w:t>jgoddard@raccaonline.org</w:t>
                                </w:r>
                              </w:hyperlink>
                              <w:r w:rsidRPr="00DB2286">
                                <w:rPr>
                                  <w:rFonts w:ascii="Times New Roman" w:eastAsia="Times New Roman" w:hAnsi="Times New Roman" w:cs="Times New Roman"/>
                                  <w:color w:val="000000"/>
                                  <w:sz w:val="24"/>
                                  <w:szCs w:val="24"/>
                                </w:rPr>
                                <w:t> to share your insights, ideas, and aspirations on the future of the Regional Air Cargo Carriers Association.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On behalf of the Regional Air Cargo Carriers Association, I wish you and your loved ones a Happy and Successful New Year.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With Gratitude,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Jim Goddard</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President </w:t>
                              </w: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9009"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5000" w:type="pct"/>
                              <w:tcMar>
                                <w:top w:w="150" w:type="dxa"/>
                                <w:left w:w="300" w:type="dxa"/>
                                <w:bottom w:w="150" w:type="dxa"/>
                                <w:right w:w="300" w:type="dxa"/>
                              </w:tcMar>
                              <w:hideMark/>
                            </w:tcPr>
                            <w:tbl>
                              <w:tblPr>
                                <w:tblW w:w="8409" w:type="dxa"/>
                                <w:jc w:val="center"/>
                                <w:tblCellSpacing w:w="0" w:type="dxa"/>
                                <w:tblCellMar>
                                  <w:left w:w="0" w:type="dxa"/>
                                  <w:right w:w="0" w:type="dxa"/>
                                </w:tblCellMar>
                                <w:tblLook w:val="04A0" w:firstRow="1" w:lastRow="0" w:firstColumn="1" w:lastColumn="0" w:noHBand="0" w:noVBand="1"/>
                              </w:tblPr>
                              <w:tblGrid>
                                <w:gridCol w:w="8409"/>
                              </w:tblGrid>
                              <w:tr w:rsidR="00DB2286" w:rsidRPr="00DB2286">
                                <w:trPr>
                                  <w:trHeight w:val="15"/>
                                  <w:tblCellSpacing w:w="0" w:type="dxa"/>
                                  <w:jc w:val="center"/>
                                </w:trPr>
                                <w:tc>
                                  <w:tcPr>
                                    <w:tcW w:w="0" w:type="auto"/>
                                    <w:tcBorders>
                                      <w:bottom w:val="nil"/>
                                    </w:tcBorders>
                                    <w:shd w:val="clear" w:color="auto" w:fill="869198"/>
                                    <w:vAlign w:val="center"/>
                                    <w:hideMark/>
                                  </w:tcPr>
                                  <w:p w:rsidR="00DB2286" w:rsidRPr="00DB2286" w:rsidRDefault="00DB2286" w:rsidP="00DB2286">
                                    <w:pPr>
                                      <w:spacing w:after="0" w:line="15" w:lineRule="atLeast"/>
                                      <w:jc w:val="center"/>
                                      <w:rPr>
                                        <w:rFonts w:ascii="Times New Roman" w:eastAsia="Times New Roman" w:hAnsi="Times New Roman" w:cs="Times New Roman"/>
                                        <w:sz w:val="24"/>
                                        <w:szCs w:val="24"/>
                                      </w:rPr>
                                    </w:pPr>
                                    <w:r w:rsidRPr="00DB2286">
                                      <w:rPr>
                                        <w:rFonts w:ascii="Times New Roman" w:eastAsia="Times New Roman" w:hAnsi="Times New Roman" w:cs="Times New Roman"/>
                                        <w:noProof/>
                                        <w:sz w:val="24"/>
                                        <w:szCs w:val="24"/>
                                      </w:rPr>
                                      <w:drawing>
                                        <wp:inline distT="0" distB="0" distL="0" distR="0">
                                          <wp:extent cx="44450" cy="7620"/>
                                          <wp:effectExtent l="0" t="0" r="0" b="0"/>
                                          <wp:docPr id="14" name="Picture 1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7620"/>
                                                  </a:xfrm>
                                                  <a:prstGeom prst="rect">
                                                    <a:avLst/>
                                                  </a:prstGeom>
                                                  <a:noFill/>
                                                  <a:ln>
                                                    <a:noFill/>
                                                  </a:ln>
                                                </pic:spPr>
                                              </pic:pic>
                                            </a:graphicData>
                                          </a:graphic>
                                        </wp:inline>
                                      </w:drawing>
                                    </w: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9009"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0" w:type="auto"/>
                              <w:tcMar>
                                <w:top w:w="150" w:type="dxa"/>
                                <w:left w:w="300" w:type="dxa"/>
                                <w:bottom w:w="150" w:type="dxa"/>
                                <w:right w:w="300" w:type="dxa"/>
                              </w:tcMar>
                              <w:hideMark/>
                            </w:tcPr>
                            <w:tbl>
                              <w:tblPr>
                                <w:tblpPr w:leftFromText="32" w:rightFromText="32"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3000"/>
                              </w:tblGrid>
                              <w:tr w:rsidR="00DB2286" w:rsidRPr="00DB2286">
                                <w:trPr>
                                  <w:trHeight w:val="15"/>
                                  <w:tblCellSpacing w:w="0" w:type="dxa"/>
                                </w:trPr>
                                <w:tc>
                                  <w:tcPr>
                                    <w:tcW w:w="225" w:type="dxa"/>
                                    <w:hideMark/>
                                  </w:tcPr>
                                  <w:p w:rsidR="00DB2286" w:rsidRPr="00DB2286" w:rsidRDefault="00DB2286" w:rsidP="00DB2286">
                                    <w:pPr>
                                      <w:spacing w:after="0" w:line="15" w:lineRule="atLeast"/>
                                      <w:jc w:val="center"/>
                                      <w:rPr>
                                        <w:rFonts w:ascii="Times New Roman" w:eastAsia="Times New Roman" w:hAnsi="Times New Roman" w:cs="Times New Roman"/>
                                        <w:sz w:val="24"/>
                                        <w:szCs w:val="24"/>
                                      </w:rPr>
                                    </w:pPr>
                                    <w:r w:rsidRPr="00DB2286">
                                      <w:rPr>
                                        <w:rFonts w:ascii="Times New Roman" w:eastAsia="Times New Roman" w:hAnsi="Times New Roman" w:cs="Times New Roman"/>
                                        <w:noProof/>
                                        <w:sz w:val="24"/>
                                        <w:szCs w:val="24"/>
                                      </w:rPr>
                                      <w:drawing>
                                        <wp:inline distT="0" distB="0" distL="0" distR="0">
                                          <wp:extent cx="140970" cy="7620"/>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 cy="7620"/>
                                                  </a:xfrm>
                                                  <a:prstGeom prst="rect">
                                                    <a:avLst/>
                                                  </a:prstGeom>
                                                  <a:noFill/>
                                                  <a:ln>
                                                    <a:noFill/>
                                                  </a:ln>
                                                </pic:spPr>
                                              </pic:pic>
                                            </a:graphicData>
                                          </a:graphic>
                                        </wp:inline>
                                      </w:drawing>
                                    </w:r>
                                  </w:p>
                                </w:tc>
                                <w:tc>
                                  <w:tcPr>
                                    <w:tcW w:w="0" w:type="auto"/>
                                    <w:tcMar>
                                      <w:top w:w="0" w:type="dxa"/>
                                      <w:left w:w="0" w:type="dxa"/>
                                      <w:bottom w:w="150" w:type="dxa"/>
                                      <w:right w:w="0" w:type="dxa"/>
                                    </w:tcMar>
                                    <w:vAlign w:val="center"/>
                                    <w:hideMark/>
                                  </w:tcPr>
                                  <w:p w:rsidR="00DB2286" w:rsidRPr="00DB2286" w:rsidRDefault="00DB2286" w:rsidP="00DB2286">
                                    <w:pPr>
                                      <w:spacing w:after="0" w:line="240" w:lineRule="auto"/>
                                      <w:jc w:val="right"/>
                                      <w:rPr>
                                        <w:rFonts w:ascii="Times New Roman" w:eastAsia="Times New Roman" w:hAnsi="Times New Roman" w:cs="Times New Roman"/>
                                        <w:sz w:val="24"/>
                                        <w:szCs w:val="24"/>
                                      </w:rPr>
                                    </w:pPr>
                                    <w:r w:rsidRPr="00DB2286">
                                      <w:rPr>
                                        <w:rFonts w:ascii="Times New Roman" w:eastAsia="Times New Roman" w:hAnsi="Times New Roman" w:cs="Times New Roman"/>
                                        <w:noProof/>
                                        <w:sz w:val="24"/>
                                        <w:szCs w:val="24"/>
                                      </w:rPr>
                                      <w:drawing>
                                        <wp:inline distT="0" distB="0" distL="0" distR="0">
                                          <wp:extent cx="1903095" cy="2520315"/>
                                          <wp:effectExtent l="0" t="0" r="1905" b="0"/>
                                          <wp:docPr id="12" name="Picture 12" descr="https://files.constantcontact.com/922ee69e401/fe10e849-60d7-4441-84dc-5dadad05afa0.jpg?rd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les.constantcontact.com/922ee69e401/fe10e849-60d7-4441-84dc-5dadad05afa0.jpg?rdr=tr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3095" cy="2520315"/>
                                                  </a:xfrm>
                                                  <a:prstGeom prst="rect">
                                                    <a:avLst/>
                                                  </a:prstGeom>
                                                  <a:noFill/>
                                                  <a:ln>
                                                    <a:noFill/>
                                                  </a:ln>
                                                </pic:spPr>
                                              </pic:pic>
                                            </a:graphicData>
                                          </a:graphic>
                                        </wp:inline>
                                      </w:drawing>
                                    </w:r>
                                  </w:p>
                                </w:tc>
                              </w:tr>
                            </w:tbl>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Dear Fellow Members,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RACCA is in the initial stages of developing an Aviation Advisory Committee for the purpose of advising our members on issues that may affect our daily operations.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A good example of this is the anticipated FAA Safety Management System (SMS) for CFR part 135 operators, 145 repair stations, and others. While some of us already have “voluntary” FAA 135 accepted Part 135, or the required FAA 121 approved programs, many of us have not begun. Our intention would be to provide guidance and connections to steer you to resources that may provide a proven path to success.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SMS is just one example. Others may include safety, regulatory, maintenance, &amp; operational requirements that are important to the success of our industry.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 xml:space="preserve">This committee will make a real difference to members and we are seeking volunteers and input is welcome. Our thoughts are that our committee will consist of a chairperson, along with one key representative from each area of operations, </w:t>
                              </w:r>
                              <w:r w:rsidRPr="00DB2286">
                                <w:rPr>
                                  <w:rFonts w:ascii="Times New Roman" w:eastAsia="Times New Roman" w:hAnsi="Times New Roman" w:cs="Times New Roman"/>
                                  <w:color w:val="000000"/>
                                  <w:sz w:val="24"/>
                                  <w:szCs w:val="24"/>
                                </w:rPr>
                                <w:lastRenderedPageBreak/>
                                <w:t>maintenance, and safety. Our goal would be to have diverse representatives across our member companies so that the advisors can provide a broad picture of what our membership needs are.</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It is also our desire to include advisory input from our associate members who continue to play a huge part in the success of our airline members.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ahoma" w:eastAsia="Times New Roman" w:hAnsi="Tahoma" w:cs="Tahoma"/>
                                  <w:color w:val="000000"/>
                                  <w:sz w:val="24"/>
                                  <w:szCs w:val="24"/>
                                </w:rPr>
                                <w:t>﻿</w:t>
                              </w:r>
                              <w:r w:rsidRPr="00DB2286">
                                <w:rPr>
                                  <w:rFonts w:ascii="Times New Roman" w:eastAsia="Times New Roman" w:hAnsi="Times New Roman" w:cs="Times New Roman"/>
                                  <w:color w:val="000000"/>
                                  <w:sz w:val="24"/>
                                  <w:szCs w:val="24"/>
                                </w:rPr>
                                <w:t>We are asking for your support in this initiative and request that you consider being a member of our Advisory Committee or a supporting member of the committee.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b/>
                                  <w:bCs/>
                                  <w:color w:val="000000"/>
                                  <w:sz w:val="24"/>
                                  <w:szCs w:val="24"/>
                                </w:rPr>
                                <w:t>Please email the following individuals to volunteer, provide input and other suggestions to: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b/>
                                  <w:bCs/>
                                  <w:color w:val="000000"/>
                                  <w:sz w:val="24"/>
                                  <w:szCs w:val="24"/>
                                </w:rPr>
                                <w:t>Airline members: Tom Jordan,  </w:t>
                              </w:r>
                              <w:hyperlink r:id="rId12" w:tgtFrame="_blank" w:history="1">
                                <w:r w:rsidRPr="00DB2286">
                                  <w:rPr>
                                    <w:rFonts w:ascii="Times New Roman" w:eastAsia="Times New Roman" w:hAnsi="Times New Roman" w:cs="Times New Roman"/>
                                    <w:b/>
                                    <w:bCs/>
                                    <w:color w:val="000000"/>
                                    <w:sz w:val="24"/>
                                    <w:szCs w:val="24"/>
                                    <w:u w:val="single"/>
                                  </w:rPr>
                                  <w:t>jordan@westair.net</w:t>
                                </w:r>
                              </w:hyperlink>
                              <w:r w:rsidRPr="00DB2286">
                                <w:rPr>
                                  <w:rFonts w:ascii="Times New Roman" w:eastAsia="Times New Roman" w:hAnsi="Times New Roman" w:cs="Times New Roman"/>
                                  <w:b/>
                                  <w:bCs/>
                                  <w:color w:val="000000"/>
                                  <w:sz w:val="24"/>
                                  <w:szCs w:val="24"/>
                                </w:rPr>
                                <w:t>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b/>
                                  <w:bCs/>
                                  <w:color w:val="000000"/>
                                  <w:sz w:val="24"/>
                                  <w:szCs w:val="24"/>
                                </w:rPr>
                                <w:t>Associate members: Keith McGann,  </w:t>
                              </w:r>
                              <w:hyperlink r:id="rId13" w:tgtFrame="_blank" w:history="1">
                                <w:r w:rsidRPr="00DB2286">
                                  <w:rPr>
                                    <w:rFonts w:ascii="Times New Roman" w:eastAsia="Times New Roman" w:hAnsi="Times New Roman" w:cs="Times New Roman"/>
                                    <w:b/>
                                    <w:bCs/>
                                    <w:color w:val="000000"/>
                                    <w:sz w:val="24"/>
                                    <w:szCs w:val="24"/>
                                    <w:u w:val="single"/>
                                  </w:rPr>
                                  <w:t>Keith.McGann@FlightSafety.com</w:t>
                                </w:r>
                              </w:hyperlink>
                            </w:p>
                            <w:p w:rsidR="00DB2286" w:rsidRPr="00DB2286" w:rsidRDefault="00DB2286" w:rsidP="00DB2286">
                              <w:pPr>
                                <w:spacing w:after="0" w:line="240" w:lineRule="auto"/>
                                <w:rPr>
                                  <w:rFonts w:ascii="Times New Roman" w:eastAsia="Times New Roman" w:hAnsi="Times New Roman" w:cs="Times New Roman"/>
                                  <w:color w:val="403F42"/>
                                  <w:sz w:val="21"/>
                                  <w:szCs w:val="21"/>
                                </w:rPr>
                              </w:pP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Thank you in advance, </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000000"/>
                                  <w:sz w:val="24"/>
                                  <w:szCs w:val="24"/>
                                </w:rPr>
                                <w:t>Tom Jordan</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r w:rsidRPr="00DB2286">
                                <w:rPr>
                                  <w:rFonts w:ascii="Times New Roman" w:eastAsia="Times New Roman" w:hAnsi="Times New Roman" w:cs="Times New Roman"/>
                                  <w:color w:val="212121"/>
                                  <w:sz w:val="24"/>
                                  <w:szCs w:val="24"/>
                                </w:rPr>
                                <w:t>West Air </w:t>
                              </w: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9009"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5000" w:type="pct"/>
                              <w:tcMar>
                                <w:top w:w="150" w:type="dxa"/>
                                <w:left w:w="0" w:type="dxa"/>
                                <w:bottom w:w="150" w:type="dxa"/>
                                <w:right w:w="0" w:type="dxa"/>
                              </w:tcMar>
                              <w:hideMark/>
                            </w:tcPr>
                            <w:tbl>
                              <w:tblPr>
                                <w:tblW w:w="8468" w:type="dxa"/>
                                <w:jc w:val="center"/>
                                <w:tblCellSpacing w:w="0" w:type="dxa"/>
                                <w:tblCellMar>
                                  <w:left w:w="0" w:type="dxa"/>
                                  <w:right w:w="0" w:type="dxa"/>
                                </w:tblCellMar>
                                <w:tblLook w:val="04A0" w:firstRow="1" w:lastRow="0" w:firstColumn="1" w:lastColumn="0" w:noHBand="0" w:noVBand="1"/>
                              </w:tblPr>
                              <w:tblGrid>
                                <w:gridCol w:w="8468"/>
                              </w:tblGrid>
                              <w:tr w:rsidR="00DB2286" w:rsidRPr="00DB2286">
                                <w:trPr>
                                  <w:trHeight w:val="15"/>
                                  <w:tblCellSpacing w:w="0" w:type="dxa"/>
                                  <w:jc w:val="center"/>
                                </w:trPr>
                                <w:tc>
                                  <w:tcPr>
                                    <w:tcW w:w="0" w:type="auto"/>
                                    <w:tcBorders>
                                      <w:bottom w:val="nil"/>
                                    </w:tcBorders>
                                    <w:shd w:val="clear" w:color="auto" w:fill="869198"/>
                                    <w:vAlign w:val="center"/>
                                    <w:hideMark/>
                                  </w:tcPr>
                                  <w:p w:rsidR="00DB2286" w:rsidRPr="00DB2286" w:rsidRDefault="00DB2286" w:rsidP="00DB2286">
                                    <w:pPr>
                                      <w:spacing w:after="0" w:line="15" w:lineRule="atLeast"/>
                                      <w:jc w:val="center"/>
                                      <w:rPr>
                                        <w:rFonts w:ascii="Times New Roman" w:eastAsia="Times New Roman" w:hAnsi="Times New Roman" w:cs="Times New Roman"/>
                                        <w:sz w:val="24"/>
                                        <w:szCs w:val="24"/>
                                      </w:rPr>
                                    </w:pPr>
                                    <w:r w:rsidRPr="00DB2286">
                                      <w:rPr>
                                        <w:rFonts w:ascii="Times New Roman" w:eastAsia="Times New Roman" w:hAnsi="Times New Roman" w:cs="Times New Roman"/>
                                        <w:noProof/>
                                        <w:sz w:val="24"/>
                                        <w:szCs w:val="24"/>
                                      </w:rPr>
                                      <w:drawing>
                                        <wp:inline distT="0" distB="0" distL="0" distR="0">
                                          <wp:extent cx="44450" cy="7620"/>
                                          <wp:effectExtent l="0" t="0" r="0" b="0"/>
                                          <wp:docPr id="11" name="Picture 1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7620"/>
                                                  </a:xfrm>
                                                  <a:prstGeom prst="rect">
                                                    <a:avLst/>
                                                  </a:prstGeom>
                                                  <a:noFill/>
                                                  <a:ln>
                                                    <a:noFill/>
                                                  </a:ln>
                                                </pic:spPr>
                                              </pic:pic>
                                            </a:graphicData>
                                          </a:graphic>
                                        </wp:inline>
                                      </w:drawing>
                                    </w: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9009"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0" w:type="auto"/>
                              <w:tcMar>
                                <w:top w:w="150" w:type="dxa"/>
                                <w:left w:w="300" w:type="dxa"/>
                                <w:bottom w:w="150" w:type="dxa"/>
                                <w:right w:w="300" w:type="dxa"/>
                              </w:tcMar>
                              <w:hideMark/>
                            </w:tcPr>
                            <w:tbl>
                              <w:tblPr>
                                <w:tblpPr w:leftFromText="32" w:rightFromText="32" w:vertAnchor="text"/>
                                <w:tblW w:w="0" w:type="auto"/>
                                <w:tblCellSpacing w:w="0" w:type="dxa"/>
                                <w:tblCellMar>
                                  <w:left w:w="0" w:type="dxa"/>
                                  <w:right w:w="0" w:type="dxa"/>
                                </w:tblCellMar>
                                <w:tblLook w:val="04A0" w:firstRow="1" w:lastRow="0" w:firstColumn="1" w:lastColumn="0" w:noHBand="0" w:noVBand="1"/>
                              </w:tblPr>
                              <w:tblGrid>
                                <w:gridCol w:w="930"/>
                                <w:gridCol w:w="225"/>
                              </w:tblGrid>
                              <w:tr w:rsidR="00DB2286" w:rsidRPr="00DB2286">
                                <w:trPr>
                                  <w:trHeight w:val="15"/>
                                  <w:tblCellSpacing w:w="0" w:type="dxa"/>
                                </w:trPr>
                                <w:tc>
                                  <w:tcPr>
                                    <w:tcW w:w="0" w:type="auto"/>
                                    <w:tcMar>
                                      <w:top w:w="0" w:type="dxa"/>
                                      <w:left w:w="0" w:type="dxa"/>
                                      <w:bottom w:w="150" w:type="dxa"/>
                                      <w:right w:w="0" w:type="dxa"/>
                                    </w:tcMar>
                                    <w:vAlign w:val="center"/>
                                    <w:hideMark/>
                                  </w:tcPr>
                                  <w:p w:rsidR="00DB2286" w:rsidRPr="00DB2286" w:rsidRDefault="00DB2286" w:rsidP="00DB2286">
                                    <w:pPr>
                                      <w:spacing w:after="0" w:line="240" w:lineRule="auto"/>
                                      <w:rPr>
                                        <w:rFonts w:ascii="Times New Roman" w:eastAsia="Times New Roman" w:hAnsi="Times New Roman" w:cs="Times New Roman"/>
                                        <w:sz w:val="24"/>
                                        <w:szCs w:val="24"/>
                                      </w:rPr>
                                    </w:pPr>
                                    <w:r w:rsidRPr="00DB2286">
                                      <w:rPr>
                                        <w:rFonts w:ascii="Times New Roman" w:eastAsia="Times New Roman" w:hAnsi="Times New Roman" w:cs="Times New Roman"/>
                                        <w:noProof/>
                                        <w:color w:val="0000FF"/>
                                        <w:sz w:val="24"/>
                                        <w:szCs w:val="24"/>
                                      </w:rPr>
                                      <w:drawing>
                                        <wp:inline distT="0" distB="0" distL="0" distR="0">
                                          <wp:extent cx="587375" cy="617220"/>
                                          <wp:effectExtent l="0" t="0" r="3175" b="0"/>
                                          <wp:docPr id="10" name="Picture 10" descr="https://files.constantcontact.com/922ee69e401/c239f5d9-2efc-4d32-9d41-40a5176aeaf9.png?rdr=tru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iles.constantcontact.com/922ee69e401/c239f5d9-2efc-4d32-9d41-40a5176aeaf9.png?rdr=tru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7375" cy="617220"/>
                                                  </a:xfrm>
                                                  <a:prstGeom prst="rect">
                                                    <a:avLst/>
                                                  </a:prstGeom>
                                                  <a:noFill/>
                                                  <a:ln>
                                                    <a:noFill/>
                                                  </a:ln>
                                                </pic:spPr>
                                              </pic:pic>
                                            </a:graphicData>
                                          </a:graphic>
                                        </wp:inline>
                                      </w:drawing>
                                    </w:r>
                                  </w:p>
                                </w:tc>
                                <w:tc>
                                  <w:tcPr>
                                    <w:tcW w:w="225" w:type="dxa"/>
                                    <w:hideMark/>
                                  </w:tcPr>
                                  <w:p w:rsidR="00DB2286" w:rsidRPr="00DB2286" w:rsidRDefault="00DB2286" w:rsidP="00DB2286">
                                    <w:pPr>
                                      <w:spacing w:after="0" w:line="15" w:lineRule="atLeast"/>
                                      <w:jc w:val="center"/>
                                      <w:rPr>
                                        <w:rFonts w:ascii="Times New Roman" w:eastAsia="Times New Roman" w:hAnsi="Times New Roman" w:cs="Times New Roman"/>
                                        <w:sz w:val="24"/>
                                        <w:szCs w:val="24"/>
                                      </w:rPr>
                                    </w:pPr>
                                    <w:r w:rsidRPr="00DB2286">
                                      <w:rPr>
                                        <w:rFonts w:ascii="Times New Roman" w:eastAsia="Times New Roman" w:hAnsi="Times New Roman" w:cs="Times New Roman"/>
                                        <w:noProof/>
                                        <w:sz w:val="24"/>
                                        <w:szCs w:val="24"/>
                                      </w:rPr>
                                      <w:drawing>
                                        <wp:inline distT="0" distB="0" distL="0" distR="0">
                                          <wp:extent cx="140970" cy="7620"/>
                                          <wp:effectExtent l="0" t="0" r="0" b="0"/>
                                          <wp:docPr id="9" name="Picture 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 cy="7620"/>
                                                  </a:xfrm>
                                                  <a:prstGeom prst="rect">
                                                    <a:avLst/>
                                                  </a:prstGeom>
                                                  <a:noFill/>
                                                  <a:ln>
                                                    <a:noFill/>
                                                  </a:ln>
                                                </pic:spPr>
                                              </pic:pic>
                                            </a:graphicData>
                                          </a:graphic>
                                        </wp:inline>
                                      </w:drawing>
                                    </w:r>
                                  </w:p>
                                </w:tc>
                              </w:tr>
                            </w:tbl>
                            <w:p w:rsidR="00DB2286" w:rsidRPr="00DB2286" w:rsidRDefault="00DB2286" w:rsidP="00DB2286">
                              <w:pPr>
                                <w:spacing w:after="0" w:line="240" w:lineRule="auto"/>
                                <w:jc w:val="center"/>
                                <w:rPr>
                                  <w:rFonts w:ascii="Times New Roman" w:eastAsia="Times New Roman" w:hAnsi="Times New Roman" w:cs="Times New Roman"/>
                                  <w:color w:val="403F42"/>
                                  <w:sz w:val="21"/>
                                  <w:szCs w:val="21"/>
                                </w:rPr>
                              </w:pPr>
                            </w:p>
                            <w:p w:rsidR="00DB2286" w:rsidRPr="00DB2286" w:rsidRDefault="00DB2286" w:rsidP="00DB2286">
                              <w:pPr>
                                <w:spacing w:after="0" w:line="240" w:lineRule="auto"/>
                                <w:jc w:val="center"/>
                                <w:rPr>
                                  <w:rFonts w:ascii="Times New Roman" w:eastAsia="Times New Roman" w:hAnsi="Times New Roman" w:cs="Times New Roman"/>
                                  <w:color w:val="403F42"/>
                                  <w:sz w:val="21"/>
                                  <w:szCs w:val="21"/>
                                </w:rPr>
                              </w:pPr>
                              <w:r w:rsidRPr="00DB2286">
                                <w:rPr>
                                  <w:rFonts w:ascii="Tahoma" w:eastAsia="Times New Roman" w:hAnsi="Tahoma" w:cs="Tahoma"/>
                                  <w:b/>
                                  <w:bCs/>
                                  <w:color w:val="403F42"/>
                                  <w:sz w:val="24"/>
                                  <w:szCs w:val="24"/>
                                </w:rPr>
                                <w:t>﻿</w:t>
                              </w:r>
                              <w:r w:rsidRPr="00DB2286">
                                <w:rPr>
                                  <w:rFonts w:ascii="Times New Roman" w:eastAsia="Times New Roman" w:hAnsi="Times New Roman" w:cs="Times New Roman"/>
                                  <w:b/>
                                  <w:bCs/>
                                  <w:color w:val="403F42"/>
                                  <w:sz w:val="24"/>
                                  <w:szCs w:val="24"/>
                                </w:rPr>
                                <w:t>Don't forget to Donate to RACCA's Scholarship Program</w:t>
                              </w:r>
                            </w:p>
                            <w:p w:rsidR="00DB2286" w:rsidRPr="00DB2286" w:rsidRDefault="00DB2286" w:rsidP="00DB2286">
                              <w:pPr>
                                <w:spacing w:after="0" w:line="240" w:lineRule="auto"/>
                                <w:jc w:val="center"/>
                                <w:rPr>
                                  <w:rFonts w:ascii="Times New Roman" w:eastAsia="Times New Roman" w:hAnsi="Times New Roman" w:cs="Times New Roman"/>
                                  <w:color w:val="403F42"/>
                                  <w:sz w:val="21"/>
                                  <w:szCs w:val="21"/>
                                </w:rPr>
                              </w:pPr>
                              <w:r w:rsidRPr="00DB2286">
                                <w:rPr>
                                  <w:rFonts w:ascii="Times New Roman" w:eastAsia="Times New Roman" w:hAnsi="Times New Roman" w:cs="Times New Roman"/>
                                  <w:b/>
                                  <w:bCs/>
                                  <w:color w:val="EB4C39"/>
                                  <w:sz w:val="24"/>
                                  <w:szCs w:val="24"/>
                                </w:rPr>
                                <w:t>Click on the Donate Button</w:t>
                              </w: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9009"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5000" w:type="pct"/>
                              <w:tcMar>
                                <w:top w:w="150" w:type="dxa"/>
                                <w:left w:w="0" w:type="dxa"/>
                                <w:bottom w:w="150" w:type="dxa"/>
                                <w:right w:w="0" w:type="dxa"/>
                              </w:tcMar>
                              <w:hideMark/>
                            </w:tcPr>
                            <w:tbl>
                              <w:tblPr>
                                <w:tblW w:w="8468" w:type="dxa"/>
                                <w:jc w:val="center"/>
                                <w:tblCellSpacing w:w="0" w:type="dxa"/>
                                <w:tblCellMar>
                                  <w:left w:w="0" w:type="dxa"/>
                                  <w:right w:w="0" w:type="dxa"/>
                                </w:tblCellMar>
                                <w:tblLook w:val="04A0" w:firstRow="1" w:lastRow="0" w:firstColumn="1" w:lastColumn="0" w:noHBand="0" w:noVBand="1"/>
                              </w:tblPr>
                              <w:tblGrid>
                                <w:gridCol w:w="8468"/>
                              </w:tblGrid>
                              <w:tr w:rsidR="00DB2286" w:rsidRPr="00DB2286">
                                <w:trPr>
                                  <w:trHeight w:val="15"/>
                                  <w:tblCellSpacing w:w="0" w:type="dxa"/>
                                  <w:jc w:val="center"/>
                                </w:trPr>
                                <w:tc>
                                  <w:tcPr>
                                    <w:tcW w:w="0" w:type="auto"/>
                                    <w:tcBorders>
                                      <w:bottom w:val="nil"/>
                                    </w:tcBorders>
                                    <w:shd w:val="clear" w:color="auto" w:fill="869198"/>
                                    <w:vAlign w:val="center"/>
                                    <w:hideMark/>
                                  </w:tcPr>
                                  <w:p w:rsidR="00DB2286" w:rsidRPr="00DB2286" w:rsidRDefault="00DB2286" w:rsidP="00DB2286">
                                    <w:pPr>
                                      <w:spacing w:after="0" w:line="15" w:lineRule="atLeast"/>
                                      <w:jc w:val="center"/>
                                      <w:rPr>
                                        <w:rFonts w:ascii="Times New Roman" w:eastAsia="Times New Roman" w:hAnsi="Times New Roman" w:cs="Times New Roman"/>
                                        <w:sz w:val="24"/>
                                        <w:szCs w:val="24"/>
                                      </w:rPr>
                                    </w:pPr>
                                    <w:r w:rsidRPr="00DB2286">
                                      <w:rPr>
                                        <w:rFonts w:ascii="Times New Roman" w:eastAsia="Times New Roman" w:hAnsi="Times New Roman" w:cs="Times New Roman"/>
                                        <w:noProof/>
                                        <w:sz w:val="24"/>
                                        <w:szCs w:val="24"/>
                                      </w:rPr>
                                      <w:drawing>
                                        <wp:inline distT="0" distB="0" distL="0" distR="0">
                                          <wp:extent cx="44450" cy="7620"/>
                                          <wp:effectExtent l="0" t="0" r="0" b="0"/>
                                          <wp:docPr id="8" name="Picture 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7620"/>
                                                  </a:xfrm>
                                                  <a:prstGeom prst="rect">
                                                    <a:avLst/>
                                                  </a:prstGeom>
                                                  <a:noFill/>
                                                  <a:ln>
                                                    <a:noFill/>
                                                  </a:ln>
                                                </pic:spPr>
                                              </pic:pic>
                                            </a:graphicData>
                                          </a:graphic>
                                        </wp:inline>
                                      </w:drawing>
                                    </w: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9009"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5000" w:type="pct"/>
                              <w:tcMar>
                                <w:top w:w="150" w:type="dxa"/>
                                <w:left w:w="0" w:type="dxa"/>
                                <w:bottom w:w="150" w:type="dxa"/>
                                <w:right w:w="0" w:type="dxa"/>
                              </w:tcMar>
                              <w:hideMark/>
                            </w:tcPr>
                            <w:tbl>
                              <w:tblPr>
                                <w:tblW w:w="8468" w:type="dxa"/>
                                <w:jc w:val="center"/>
                                <w:tblCellSpacing w:w="0" w:type="dxa"/>
                                <w:tblCellMar>
                                  <w:left w:w="0" w:type="dxa"/>
                                  <w:right w:w="0" w:type="dxa"/>
                                </w:tblCellMar>
                                <w:tblLook w:val="04A0" w:firstRow="1" w:lastRow="0" w:firstColumn="1" w:lastColumn="0" w:noHBand="0" w:noVBand="1"/>
                              </w:tblPr>
                              <w:tblGrid>
                                <w:gridCol w:w="8468"/>
                              </w:tblGrid>
                              <w:tr w:rsidR="00DB2286" w:rsidRPr="00DB2286">
                                <w:trPr>
                                  <w:trHeight w:val="15"/>
                                  <w:tblCellSpacing w:w="0" w:type="dxa"/>
                                  <w:jc w:val="center"/>
                                </w:trPr>
                                <w:tc>
                                  <w:tcPr>
                                    <w:tcW w:w="0" w:type="auto"/>
                                    <w:tcBorders>
                                      <w:bottom w:val="nil"/>
                                    </w:tcBorders>
                                    <w:shd w:val="clear" w:color="auto" w:fill="869198"/>
                                    <w:vAlign w:val="center"/>
                                    <w:hideMark/>
                                  </w:tcPr>
                                  <w:p w:rsidR="00DB2286" w:rsidRPr="00DB2286" w:rsidRDefault="00DB2286" w:rsidP="00DB2286">
                                    <w:pPr>
                                      <w:spacing w:after="0" w:line="15" w:lineRule="atLeast"/>
                                      <w:jc w:val="center"/>
                                      <w:rPr>
                                        <w:rFonts w:ascii="Times New Roman" w:eastAsia="Times New Roman" w:hAnsi="Times New Roman" w:cs="Times New Roman"/>
                                        <w:sz w:val="24"/>
                                        <w:szCs w:val="24"/>
                                      </w:rPr>
                                    </w:pPr>
                                    <w:r w:rsidRPr="00DB2286">
                                      <w:rPr>
                                        <w:rFonts w:ascii="Times New Roman" w:eastAsia="Times New Roman" w:hAnsi="Times New Roman" w:cs="Times New Roman"/>
                                        <w:noProof/>
                                        <w:sz w:val="24"/>
                                        <w:szCs w:val="24"/>
                                      </w:rPr>
                                      <w:drawing>
                                        <wp:inline distT="0" distB="0" distL="0" distR="0">
                                          <wp:extent cx="44450" cy="7620"/>
                                          <wp:effectExtent l="0" t="0" r="0" b="0"/>
                                          <wp:docPr id="7" name="Picture 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7620"/>
                                                  </a:xfrm>
                                                  <a:prstGeom prst="rect">
                                                    <a:avLst/>
                                                  </a:prstGeom>
                                                  <a:noFill/>
                                                  <a:ln>
                                                    <a:noFill/>
                                                  </a:ln>
                                                </pic:spPr>
                                              </pic:pic>
                                            </a:graphicData>
                                          </a:graphic>
                                        </wp:inline>
                                      </w:drawing>
                                    </w: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504"/>
                    <w:gridCol w:w="4505"/>
                  </w:tblGrid>
                  <w:tr w:rsidR="00DB2286" w:rsidRPr="00DB2286">
                    <w:trPr>
                      <w:tblCellSpacing w:w="0" w:type="dxa"/>
                      <w:jc w:val="center"/>
                    </w:trPr>
                    <w:tc>
                      <w:tcPr>
                        <w:tcW w:w="4504"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4504"/>
                        </w:tblGrid>
                        <w:tr w:rsidR="00DB2286" w:rsidRPr="00DB2286">
                          <w:trPr>
                            <w:tblCellSpacing w:w="0" w:type="dxa"/>
                            <w:jc w:val="center"/>
                          </w:trPr>
                          <w:tc>
                            <w:tcPr>
                              <w:tcW w:w="0" w:type="auto"/>
                              <w:tcMar>
                                <w:top w:w="150" w:type="dxa"/>
                                <w:left w:w="0" w:type="dxa"/>
                                <w:bottom w:w="150" w:type="dxa"/>
                                <w:right w:w="0" w:type="dxa"/>
                              </w:tcMar>
                              <w:hideMark/>
                            </w:tcPr>
                            <w:p w:rsidR="00DB2286" w:rsidRPr="00DB2286" w:rsidRDefault="00DB2286" w:rsidP="00DB2286">
                              <w:pPr>
                                <w:spacing w:after="0" w:line="240" w:lineRule="auto"/>
                                <w:jc w:val="center"/>
                                <w:rPr>
                                  <w:rFonts w:ascii="Times New Roman" w:eastAsia="Times New Roman" w:hAnsi="Times New Roman" w:cs="Times New Roman"/>
                                  <w:sz w:val="24"/>
                                  <w:szCs w:val="24"/>
                                </w:rPr>
                              </w:pPr>
                              <w:r w:rsidRPr="00DB2286">
                                <w:rPr>
                                  <w:rFonts w:ascii="Times New Roman" w:eastAsia="Times New Roman" w:hAnsi="Times New Roman" w:cs="Times New Roman"/>
                                  <w:noProof/>
                                  <w:sz w:val="24"/>
                                  <w:szCs w:val="24"/>
                                </w:rPr>
                                <w:drawing>
                                  <wp:inline distT="0" distB="0" distL="0" distR="0">
                                    <wp:extent cx="825500" cy="847725"/>
                                    <wp:effectExtent l="0" t="0" r="0" b="9525"/>
                                    <wp:docPr id="6" name="Picture 6" descr="https://files.constantcontact.com/922ee69e401/6f8569ec-5910-408b-b37b-dace20afb36b.png?rd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iles.constantcontact.com/922ee69e401/6f8569ec-5910-408b-b37b-dace20afb36b.png?rdr=tr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00" cy="847725"/>
                                            </a:xfrm>
                                            <a:prstGeom prst="rect">
                                              <a:avLst/>
                                            </a:prstGeom>
                                            <a:noFill/>
                                            <a:ln>
                                              <a:noFill/>
                                            </a:ln>
                                          </pic:spPr>
                                        </pic:pic>
                                      </a:graphicData>
                                    </a:graphic>
                                  </wp:inline>
                                </w:drawing>
                              </w: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c>
                      <w:tcPr>
                        <w:tcW w:w="4505"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4505"/>
                        </w:tblGrid>
                        <w:tr w:rsidR="00DB2286" w:rsidRPr="00DB2286">
                          <w:trPr>
                            <w:tblCellSpacing w:w="0" w:type="dxa"/>
                            <w:jc w:val="center"/>
                          </w:trPr>
                          <w:tc>
                            <w:tcPr>
                              <w:tcW w:w="0" w:type="auto"/>
                              <w:tcMar>
                                <w:top w:w="150" w:type="dxa"/>
                                <w:left w:w="150" w:type="dxa"/>
                                <w:bottom w:w="150" w:type="dxa"/>
                                <w:right w:w="300" w:type="dxa"/>
                              </w:tcMar>
                              <w:hideMark/>
                            </w:tcPr>
                            <w:p w:rsidR="00DB2286" w:rsidRPr="00DB2286" w:rsidRDefault="00DB2286" w:rsidP="00DB2286">
                              <w:pPr>
                                <w:spacing w:after="0" w:line="240" w:lineRule="auto"/>
                                <w:jc w:val="center"/>
                                <w:rPr>
                                  <w:rFonts w:ascii="Times New Roman" w:eastAsia="Times New Roman" w:hAnsi="Times New Roman" w:cs="Times New Roman"/>
                                  <w:color w:val="403F42"/>
                                  <w:sz w:val="21"/>
                                  <w:szCs w:val="21"/>
                                </w:rPr>
                              </w:pPr>
                              <w:r w:rsidRPr="00DB2286">
                                <w:rPr>
                                  <w:rFonts w:ascii="Times New Roman" w:eastAsia="Times New Roman" w:hAnsi="Times New Roman" w:cs="Times New Roman"/>
                                  <w:b/>
                                  <w:bCs/>
                                  <w:color w:val="000000"/>
                                  <w:sz w:val="27"/>
                                  <w:szCs w:val="27"/>
                                </w:rPr>
                                <w:t>Interested in keeping up with RACCA? Try following us on </w:t>
                              </w:r>
                              <w:hyperlink r:id="rId17" w:tgtFrame="_blank" w:history="1">
                                <w:r w:rsidRPr="00DB2286">
                                  <w:rPr>
                                    <w:rFonts w:ascii="Times New Roman" w:eastAsia="Times New Roman" w:hAnsi="Times New Roman" w:cs="Times New Roman"/>
                                    <w:b/>
                                    <w:bCs/>
                                    <w:color w:val="0000FF"/>
                                    <w:sz w:val="27"/>
                                    <w:szCs w:val="27"/>
                                  </w:rPr>
                                  <w:t>LinkedIn</w:t>
                                </w:r>
                              </w:hyperlink>
                              <w:r w:rsidRPr="00DB2286">
                                <w:rPr>
                                  <w:rFonts w:ascii="Times New Roman" w:eastAsia="Times New Roman" w:hAnsi="Times New Roman" w:cs="Times New Roman"/>
                                  <w:color w:val="000000"/>
                                  <w:sz w:val="27"/>
                                  <w:szCs w:val="27"/>
                                </w:rPr>
                                <w:t>.</w:t>
                              </w:r>
                            </w:p>
                            <w:p w:rsidR="00DB2286" w:rsidRPr="00DB2286" w:rsidRDefault="00DB2286" w:rsidP="00DB2286">
                              <w:pPr>
                                <w:spacing w:after="0" w:line="240" w:lineRule="auto"/>
                                <w:jc w:val="center"/>
                                <w:rPr>
                                  <w:rFonts w:ascii="Times New Roman" w:eastAsia="Times New Roman" w:hAnsi="Times New Roman" w:cs="Times New Roman"/>
                                  <w:color w:val="403F42"/>
                                  <w:sz w:val="21"/>
                                  <w:szCs w:val="21"/>
                                </w:rPr>
                              </w:pPr>
                            </w:p>
                            <w:p w:rsidR="00DB2286" w:rsidRPr="00DB2286" w:rsidRDefault="00DB2286" w:rsidP="00DB2286">
                              <w:pPr>
                                <w:spacing w:after="0" w:line="240" w:lineRule="auto"/>
                                <w:jc w:val="center"/>
                                <w:rPr>
                                  <w:rFonts w:ascii="Times New Roman" w:eastAsia="Times New Roman" w:hAnsi="Times New Roman" w:cs="Times New Roman"/>
                                  <w:color w:val="403F42"/>
                                  <w:sz w:val="21"/>
                                  <w:szCs w:val="21"/>
                                </w:rPr>
                              </w:pPr>
                              <w:r w:rsidRPr="00DB2286">
                                <w:rPr>
                                  <w:rFonts w:ascii="Times New Roman" w:eastAsia="Times New Roman" w:hAnsi="Times New Roman" w:cs="Times New Roman"/>
                                  <w:b/>
                                  <w:bCs/>
                                  <w:color w:val="EB4C39"/>
                                  <w:sz w:val="21"/>
                                  <w:szCs w:val="21"/>
                                </w:rPr>
                                <w:t>Spread the word! Invite your contacts to follow RACCA on LinkedIn</w:t>
                              </w:r>
                            </w:p>
                            <w:p w:rsidR="00DB2286" w:rsidRPr="00DB2286" w:rsidRDefault="00DB2286" w:rsidP="00DB2286">
                              <w:pPr>
                                <w:spacing w:after="0" w:line="240" w:lineRule="auto"/>
                                <w:rPr>
                                  <w:rFonts w:ascii="Times New Roman" w:eastAsia="Times New Roman" w:hAnsi="Times New Roman" w:cs="Times New Roman"/>
                                  <w:color w:val="403F42"/>
                                  <w:sz w:val="21"/>
                                  <w:szCs w:val="21"/>
                                </w:rPr>
                              </w:pP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9009"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5000" w:type="pct"/>
                              <w:tcMar>
                                <w:top w:w="150" w:type="dxa"/>
                                <w:left w:w="0" w:type="dxa"/>
                                <w:bottom w:w="150" w:type="dxa"/>
                                <w:right w:w="0" w:type="dxa"/>
                              </w:tcMar>
                              <w:hideMark/>
                            </w:tcPr>
                            <w:tbl>
                              <w:tblPr>
                                <w:tblW w:w="8468" w:type="dxa"/>
                                <w:jc w:val="center"/>
                                <w:tblCellSpacing w:w="0" w:type="dxa"/>
                                <w:tblCellMar>
                                  <w:left w:w="0" w:type="dxa"/>
                                  <w:right w:w="0" w:type="dxa"/>
                                </w:tblCellMar>
                                <w:tblLook w:val="04A0" w:firstRow="1" w:lastRow="0" w:firstColumn="1" w:lastColumn="0" w:noHBand="0" w:noVBand="1"/>
                              </w:tblPr>
                              <w:tblGrid>
                                <w:gridCol w:w="8468"/>
                              </w:tblGrid>
                              <w:tr w:rsidR="00DB2286" w:rsidRPr="00DB2286">
                                <w:trPr>
                                  <w:trHeight w:val="15"/>
                                  <w:tblCellSpacing w:w="0" w:type="dxa"/>
                                  <w:jc w:val="center"/>
                                </w:trPr>
                                <w:tc>
                                  <w:tcPr>
                                    <w:tcW w:w="0" w:type="auto"/>
                                    <w:tcBorders>
                                      <w:bottom w:val="nil"/>
                                    </w:tcBorders>
                                    <w:shd w:val="clear" w:color="auto" w:fill="869198"/>
                                    <w:vAlign w:val="center"/>
                                    <w:hideMark/>
                                  </w:tcPr>
                                  <w:p w:rsidR="00DB2286" w:rsidRPr="00DB2286" w:rsidRDefault="00DB2286" w:rsidP="00DB2286">
                                    <w:pPr>
                                      <w:spacing w:after="0" w:line="15" w:lineRule="atLeast"/>
                                      <w:jc w:val="center"/>
                                      <w:rPr>
                                        <w:rFonts w:ascii="Times New Roman" w:eastAsia="Times New Roman" w:hAnsi="Times New Roman" w:cs="Times New Roman"/>
                                        <w:sz w:val="24"/>
                                        <w:szCs w:val="24"/>
                                      </w:rPr>
                                    </w:pPr>
                                    <w:r w:rsidRPr="00DB2286">
                                      <w:rPr>
                                        <w:rFonts w:ascii="Times New Roman" w:eastAsia="Times New Roman" w:hAnsi="Times New Roman" w:cs="Times New Roman"/>
                                        <w:noProof/>
                                        <w:sz w:val="24"/>
                                        <w:szCs w:val="24"/>
                                      </w:rPr>
                                      <w:drawing>
                                        <wp:inline distT="0" distB="0" distL="0" distR="0">
                                          <wp:extent cx="44450" cy="7620"/>
                                          <wp:effectExtent l="0" t="0" r="0" b="0"/>
                                          <wp:docPr id="5" name="Picture 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7620"/>
                                                  </a:xfrm>
                                                  <a:prstGeom prst="rect">
                                                    <a:avLst/>
                                                  </a:prstGeom>
                                                  <a:noFill/>
                                                  <a:ln>
                                                    <a:noFill/>
                                                  </a:ln>
                                                </pic:spPr>
                                              </pic:pic>
                                            </a:graphicData>
                                          </a:graphic>
                                        </wp:inline>
                                      </w:drawing>
                                    </w: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9009"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0" w:type="auto"/>
                              <w:tcMar>
                                <w:top w:w="150" w:type="dxa"/>
                                <w:left w:w="300" w:type="dxa"/>
                                <w:bottom w:w="150" w:type="dxa"/>
                                <w:right w:w="300" w:type="dxa"/>
                              </w:tcMar>
                              <w:hideMark/>
                            </w:tcPr>
                            <w:tbl>
                              <w:tblPr>
                                <w:tblpPr w:leftFromText="32" w:rightFromText="32" w:vertAnchor="text"/>
                                <w:tblW w:w="0" w:type="auto"/>
                                <w:tblCellSpacing w:w="0" w:type="dxa"/>
                                <w:tblCellMar>
                                  <w:left w:w="0" w:type="dxa"/>
                                  <w:right w:w="0" w:type="dxa"/>
                                </w:tblCellMar>
                                <w:tblLook w:val="04A0" w:firstRow="1" w:lastRow="0" w:firstColumn="1" w:lastColumn="0" w:noHBand="0" w:noVBand="1"/>
                              </w:tblPr>
                              <w:tblGrid>
                                <w:gridCol w:w="1830"/>
                                <w:gridCol w:w="225"/>
                              </w:tblGrid>
                              <w:tr w:rsidR="00DB2286" w:rsidRPr="00DB2286">
                                <w:trPr>
                                  <w:trHeight w:val="15"/>
                                  <w:tblCellSpacing w:w="0" w:type="dxa"/>
                                </w:trPr>
                                <w:tc>
                                  <w:tcPr>
                                    <w:tcW w:w="0" w:type="auto"/>
                                    <w:tcMar>
                                      <w:top w:w="0" w:type="dxa"/>
                                      <w:left w:w="0" w:type="dxa"/>
                                      <w:bottom w:w="150" w:type="dxa"/>
                                      <w:right w:w="0" w:type="dxa"/>
                                    </w:tcMar>
                                    <w:vAlign w:val="center"/>
                                    <w:hideMark/>
                                  </w:tcPr>
                                  <w:p w:rsidR="00DB2286" w:rsidRPr="00DB2286" w:rsidRDefault="00DB2286" w:rsidP="00DB2286">
                                    <w:pPr>
                                      <w:spacing w:after="0" w:line="240" w:lineRule="auto"/>
                                      <w:rPr>
                                        <w:rFonts w:ascii="Times New Roman" w:eastAsia="Times New Roman" w:hAnsi="Times New Roman" w:cs="Times New Roman"/>
                                        <w:sz w:val="24"/>
                                        <w:szCs w:val="24"/>
                                      </w:rPr>
                                    </w:pPr>
                                    <w:r w:rsidRPr="00DB2286">
                                      <w:rPr>
                                        <w:rFonts w:ascii="Times New Roman" w:eastAsia="Times New Roman" w:hAnsi="Times New Roman" w:cs="Times New Roman"/>
                                        <w:noProof/>
                                        <w:sz w:val="24"/>
                                        <w:szCs w:val="24"/>
                                      </w:rPr>
                                      <w:lastRenderedPageBreak/>
                                      <w:drawing>
                                        <wp:inline distT="0" distB="0" distL="0" distR="0">
                                          <wp:extent cx="1152525" cy="810260"/>
                                          <wp:effectExtent l="0" t="0" r="9525" b="8890"/>
                                          <wp:docPr id="4" name="Picture 4" descr="https://files.constantcontact.com/922ee69e401/27e7dfe8-0e60-4047-9c86-8240862c85b7.png?rd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iles.constantcontact.com/922ee69e401/27e7dfe8-0e60-4047-9c86-8240862c85b7.png?rdr=tru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2525" cy="810260"/>
                                                  </a:xfrm>
                                                  <a:prstGeom prst="rect">
                                                    <a:avLst/>
                                                  </a:prstGeom>
                                                  <a:noFill/>
                                                  <a:ln>
                                                    <a:noFill/>
                                                  </a:ln>
                                                </pic:spPr>
                                              </pic:pic>
                                            </a:graphicData>
                                          </a:graphic>
                                        </wp:inline>
                                      </w:drawing>
                                    </w:r>
                                  </w:p>
                                </w:tc>
                                <w:tc>
                                  <w:tcPr>
                                    <w:tcW w:w="225" w:type="dxa"/>
                                    <w:hideMark/>
                                  </w:tcPr>
                                  <w:p w:rsidR="00DB2286" w:rsidRPr="00DB2286" w:rsidRDefault="00DB2286" w:rsidP="00DB2286">
                                    <w:pPr>
                                      <w:spacing w:after="0" w:line="15" w:lineRule="atLeast"/>
                                      <w:jc w:val="center"/>
                                      <w:rPr>
                                        <w:rFonts w:ascii="Times New Roman" w:eastAsia="Times New Roman" w:hAnsi="Times New Roman" w:cs="Times New Roman"/>
                                        <w:sz w:val="24"/>
                                        <w:szCs w:val="24"/>
                                      </w:rPr>
                                    </w:pPr>
                                    <w:r w:rsidRPr="00DB2286">
                                      <w:rPr>
                                        <w:rFonts w:ascii="Times New Roman" w:eastAsia="Times New Roman" w:hAnsi="Times New Roman" w:cs="Times New Roman"/>
                                        <w:noProof/>
                                        <w:sz w:val="24"/>
                                        <w:szCs w:val="24"/>
                                      </w:rPr>
                                      <w:drawing>
                                        <wp:inline distT="0" distB="0" distL="0" distR="0">
                                          <wp:extent cx="140970" cy="7620"/>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 cy="7620"/>
                                                  </a:xfrm>
                                                  <a:prstGeom prst="rect">
                                                    <a:avLst/>
                                                  </a:prstGeom>
                                                  <a:noFill/>
                                                  <a:ln>
                                                    <a:noFill/>
                                                  </a:ln>
                                                </pic:spPr>
                                              </pic:pic>
                                            </a:graphicData>
                                          </a:graphic>
                                        </wp:inline>
                                      </w:drawing>
                                    </w:r>
                                  </w:p>
                                </w:tc>
                              </w:tr>
                            </w:tbl>
                            <w:p w:rsidR="00DB2286" w:rsidRPr="00DB2286" w:rsidRDefault="00DB2286" w:rsidP="00DB2286">
                              <w:pPr>
                                <w:spacing w:after="0" w:line="240" w:lineRule="auto"/>
                                <w:rPr>
                                  <w:rFonts w:ascii="Times New Roman" w:eastAsia="Times New Roman" w:hAnsi="Times New Roman" w:cs="Times New Roman"/>
                                  <w:color w:val="403F42"/>
                                  <w:sz w:val="21"/>
                                  <w:szCs w:val="21"/>
                                </w:rPr>
                              </w:pPr>
                              <w:hyperlink r:id="rId19" w:tgtFrame="_blank" w:history="1">
                                <w:r w:rsidRPr="00DB2286">
                                  <w:rPr>
                                    <w:rFonts w:ascii="Times New Roman" w:eastAsia="Times New Roman" w:hAnsi="Times New Roman" w:cs="Times New Roman"/>
                                    <w:b/>
                                    <w:bCs/>
                                    <w:color w:val="0000FF"/>
                                    <w:sz w:val="21"/>
                                    <w:szCs w:val="21"/>
                                    <w:u w:val="single"/>
                                  </w:rPr>
                                  <w:t>Sign up to receive our Payload Connector Blog</w:t>
                                </w:r>
                              </w:hyperlink>
                              <w:r w:rsidRPr="00DB2286">
                                <w:rPr>
                                  <w:rFonts w:ascii="Times New Roman" w:eastAsia="Times New Roman" w:hAnsi="Times New Roman" w:cs="Times New Roman"/>
                                  <w:color w:val="403F42"/>
                                  <w:sz w:val="21"/>
                                  <w:szCs w:val="21"/>
                                </w:rPr>
                                <w:t>.</w:t>
                              </w: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9009"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009"/>
                        </w:tblGrid>
                        <w:tr w:rsidR="00DB2286" w:rsidRPr="00DB2286">
                          <w:trPr>
                            <w:tblCellSpacing w:w="0" w:type="dxa"/>
                            <w:jc w:val="center"/>
                          </w:trPr>
                          <w:tc>
                            <w:tcPr>
                              <w:tcW w:w="5000" w:type="pct"/>
                              <w:tcMar>
                                <w:top w:w="150" w:type="dxa"/>
                                <w:left w:w="0" w:type="dxa"/>
                                <w:bottom w:w="150" w:type="dxa"/>
                                <w:right w:w="0" w:type="dxa"/>
                              </w:tcMar>
                              <w:hideMark/>
                            </w:tcPr>
                            <w:tbl>
                              <w:tblPr>
                                <w:tblW w:w="8468" w:type="dxa"/>
                                <w:jc w:val="center"/>
                                <w:tblCellSpacing w:w="0" w:type="dxa"/>
                                <w:tblCellMar>
                                  <w:left w:w="0" w:type="dxa"/>
                                  <w:right w:w="0" w:type="dxa"/>
                                </w:tblCellMar>
                                <w:tblLook w:val="04A0" w:firstRow="1" w:lastRow="0" w:firstColumn="1" w:lastColumn="0" w:noHBand="0" w:noVBand="1"/>
                              </w:tblPr>
                              <w:tblGrid>
                                <w:gridCol w:w="8468"/>
                              </w:tblGrid>
                              <w:tr w:rsidR="00DB2286" w:rsidRPr="00DB2286">
                                <w:trPr>
                                  <w:trHeight w:val="15"/>
                                  <w:tblCellSpacing w:w="0" w:type="dxa"/>
                                  <w:jc w:val="center"/>
                                </w:trPr>
                                <w:tc>
                                  <w:tcPr>
                                    <w:tcW w:w="0" w:type="auto"/>
                                    <w:tcBorders>
                                      <w:bottom w:val="nil"/>
                                    </w:tcBorders>
                                    <w:shd w:val="clear" w:color="auto" w:fill="869198"/>
                                    <w:vAlign w:val="center"/>
                                    <w:hideMark/>
                                  </w:tcPr>
                                  <w:p w:rsidR="00DB2286" w:rsidRPr="00DB2286" w:rsidRDefault="00DB2286" w:rsidP="00DB2286">
                                    <w:pPr>
                                      <w:spacing w:after="0" w:line="15" w:lineRule="atLeast"/>
                                      <w:jc w:val="center"/>
                                      <w:rPr>
                                        <w:rFonts w:ascii="Times New Roman" w:eastAsia="Times New Roman" w:hAnsi="Times New Roman" w:cs="Times New Roman"/>
                                        <w:sz w:val="24"/>
                                        <w:szCs w:val="24"/>
                                      </w:rPr>
                                    </w:pPr>
                                    <w:r w:rsidRPr="00DB2286">
                                      <w:rPr>
                                        <w:rFonts w:ascii="Times New Roman" w:eastAsia="Times New Roman" w:hAnsi="Times New Roman" w:cs="Times New Roman"/>
                                        <w:noProof/>
                                        <w:sz w:val="24"/>
                                        <w:szCs w:val="24"/>
                                      </w:rPr>
                                      <w:drawing>
                                        <wp:inline distT="0" distB="0" distL="0" distR="0">
                                          <wp:extent cx="44450" cy="7620"/>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7620"/>
                                                  </a:xfrm>
                                                  <a:prstGeom prst="rect">
                                                    <a:avLst/>
                                                  </a:prstGeom>
                                                  <a:noFill/>
                                                  <a:ln>
                                                    <a:noFill/>
                                                  </a:ln>
                                                </pic:spPr>
                                              </pic:pic>
                                            </a:graphicData>
                                          </a:graphic>
                                        </wp:inline>
                                      </w:drawing>
                                    </w: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rPr>
          <w:rFonts w:ascii="Times New Roman" w:eastAsia="Times New Roman" w:hAnsi="Times New Roman" w:cs="Times New Roman"/>
          <w:vanish/>
          <w:sz w:val="24"/>
          <w:szCs w:val="24"/>
        </w:rPr>
      </w:pPr>
    </w:p>
    <w:tbl>
      <w:tblPr>
        <w:tblW w:w="19855" w:type="dxa"/>
        <w:jc w:val="center"/>
        <w:tblCellSpacing w:w="0" w:type="dxa"/>
        <w:tblCellMar>
          <w:left w:w="0" w:type="dxa"/>
          <w:right w:w="0" w:type="dxa"/>
        </w:tblCellMar>
        <w:tblLook w:val="04A0" w:firstRow="1" w:lastRow="0" w:firstColumn="1" w:lastColumn="0" w:noHBand="0" w:noVBand="1"/>
      </w:tblPr>
      <w:tblGrid>
        <w:gridCol w:w="19855"/>
      </w:tblGrid>
      <w:tr w:rsidR="00DB2286" w:rsidRPr="00DB2286" w:rsidTr="00DB228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9849"/>
            </w:tblGrid>
            <w:tr w:rsidR="00DB2286" w:rsidRPr="00DB2286">
              <w:trPr>
                <w:tblCellSpacing w:w="0" w:type="dxa"/>
                <w:jc w:val="center"/>
              </w:trPr>
              <w:tc>
                <w:tcPr>
                  <w:tcW w:w="0" w:type="auto"/>
                  <w:tcBorders>
                    <w:top w:val="single" w:sz="2" w:space="0" w:color="869198"/>
                    <w:left w:val="single" w:sz="2" w:space="0" w:color="869198"/>
                    <w:bottom w:val="single" w:sz="2" w:space="0" w:color="869198"/>
                    <w:right w:val="single" w:sz="2" w:space="0" w:color="869198"/>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9839"/>
                  </w:tblGrid>
                  <w:tr w:rsidR="00DB2286" w:rsidRPr="00DB2286">
                    <w:trPr>
                      <w:tblCellSpacing w:w="0" w:type="dxa"/>
                      <w:jc w:val="center"/>
                    </w:trPr>
                    <w:tc>
                      <w:tcPr>
                        <w:tcW w:w="19855"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19839"/>
                        </w:tblGrid>
                        <w:tr w:rsidR="00DB2286" w:rsidRPr="00DB228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9839"/>
                              </w:tblGrid>
                              <w:tr w:rsidR="00DB2286" w:rsidRPr="00DB2286">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9839"/>
                                    </w:tblGrid>
                                    <w:tr w:rsidR="00DB2286" w:rsidRPr="00DB2286">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DB2286" w:rsidRPr="00DB2286">
                                            <w:trPr>
                                              <w:tblCellSpacing w:w="0" w:type="dxa"/>
                                              <w:jc w:val="center"/>
                                            </w:trPr>
                                            <w:tc>
                                              <w:tcPr>
                                                <w:tcW w:w="0" w:type="auto"/>
                                                <w:tcMar>
                                                  <w:top w:w="60" w:type="dxa"/>
                                                  <w:left w:w="0" w:type="dxa"/>
                                                  <w:bottom w:w="60" w:type="dxa"/>
                                                  <w:right w:w="0" w:type="dxa"/>
                                                </w:tcMar>
                                                <w:hideMark/>
                                              </w:tcPr>
                                              <w:p w:rsidR="00DB2286" w:rsidRPr="00DB2286" w:rsidRDefault="00DB2286" w:rsidP="00DB2286">
                                                <w:pPr>
                                                  <w:spacing w:after="0" w:line="240" w:lineRule="auto"/>
                                                  <w:jc w:val="center"/>
                                                  <w:rPr>
                                                    <w:rFonts w:ascii="Verdana" w:eastAsia="Times New Roman" w:hAnsi="Verdana" w:cs="Times New Roman"/>
                                                    <w:color w:val="5D5D5D"/>
                                                    <w:sz w:val="18"/>
                                                    <w:szCs w:val="18"/>
                                                  </w:rPr>
                                                </w:pPr>
                                                <w:r w:rsidRPr="00DB2286">
                                                  <w:rPr>
                                                    <w:rFonts w:ascii="Verdana" w:eastAsia="Times New Roman" w:hAnsi="Verdana" w:cs="Times New Roman"/>
                                                    <w:color w:val="5D5D5D"/>
                                                    <w:sz w:val="18"/>
                                                    <w:szCs w:val="18"/>
                                                  </w:rPr>
                                                  <w:t>Regional Air Cargo Carriers Association | 35 Hinckley Rd, Hyannis, MA 02601 508-501-3303</w:t>
                                                </w:r>
                                              </w:p>
                                            </w:tc>
                                          </w:tr>
                                          <w:tr w:rsidR="00DB2286" w:rsidRPr="00DB2286">
                                            <w:trPr>
                                              <w:tblCellSpacing w:w="0" w:type="dxa"/>
                                              <w:jc w:val="center"/>
                                            </w:trPr>
                                            <w:tc>
                                              <w:tcPr>
                                                <w:tcW w:w="0" w:type="auto"/>
                                                <w:tcMar>
                                                  <w:top w:w="150" w:type="dxa"/>
                                                  <w:left w:w="0" w:type="dxa"/>
                                                  <w:bottom w:w="15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4158"/>
                                                </w:tblGrid>
                                                <w:tr w:rsidR="00DB2286" w:rsidRPr="00DB2286">
                                                  <w:trPr>
                                                    <w:tblCellSpacing w:w="0" w:type="dxa"/>
                                                    <w:jc w:val="center"/>
                                                  </w:trPr>
                                                  <w:tc>
                                                    <w:tcPr>
                                                      <w:tcW w:w="0" w:type="auto"/>
                                                      <w:tcMar>
                                                        <w:top w:w="60" w:type="dxa"/>
                                                        <w:left w:w="0" w:type="dxa"/>
                                                        <w:bottom w:w="60" w:type="dxa"/>
                                                        <w:right w:w="0" w:type="dxa"/>
                                                      </w:tcMar>
                                                      <w:hideMark/>
                                                    </w:tcPr>
                                                    <w:p w:rsidR="00DB2286" w:rsidRPr="00DB2286" w:rsidRDefault="00DB2286" w:rsidP="00DB2286">
                                                      <w:pPr>
                                                        <w:spacing w:after="0" w:line="240" w:lineRule="auto"/>
                                                        <w:jc w:val="center"/>
                                                        <w:rPr>
                                                          <w:rFonts w:ascii="Verdana" w:eastAsia="Times New Roman" w:hAnsi="Verdana" w:cs="Times New Roman"/>
                                                          <w:color w:val="5D5D5D"/>
                                                          <w:sz w:val="18"/>
                                                          <w:szCs w:val="18"/>
                                                        </w:rPr>
                                                      </w:pPr>
                                                      <w:hyperlink r:id="rId20" w:history="1">
                                                        <w:r w:rsidRPr="00DB2286">
                                                          <w:rPr>
                                                            <w:rFonts w:ascii="Verdana" w:eastAsia="Times New Roman" w:hAnsi="Verdana" w:cs="Times New Roman"/>
                                                            <w:color w:val="5D5D5D"/>
                                                            <w:sz w:val="18"/>
                                                            <w:szCs w:val="18"/>
                                                            <w:u w:val="single"/>
                                                          </w:rPr>
                                                          <w:t>Unsubscribe kcreedy@gmail.com</w:t>
                                                        </w:r>
                                                      </w:hyperlink>
                                                    </w:p>
                                                  </w:tc>
                                                </w:tr>
                                                <w:tr w:rsidR="00DB2286" w:rsidRPr="00DB2286">
                                                  <w:trPr>
                                                    <w:tblCellSpacing w:w="0" w:type="dxa"/>
                                                    <w:jc w:val="center"/>
                                                  </w:trPr>
                                                  <w:tc>
                                                    <w:tcPr>
                                                      <w:tcW w:w="0" w:type="auto"/>
                                                      <w:tcMar>
                                                        <w:top w:w="60" w:type="dxa"/>
                                                        <w:left w:w="0" w:type="dxa"/>
                                                        <w:bottom w:w="60" w:type="dxa"/>
                                                        <w:right w:w="0" w:type="dxa"/>
                                                      </w:tcMar>
                                                      <w:hideMark/>
                                                    </w:tcPr>
                                                    <w:p w:rsidR="00DB2286" w:rsidRPr="00DB2286" w:rsidRDefault="00DB2286" w:rsidP="00DB2286">
                                                      <w:pPr>
                                                        <w:spacing w:after="0" w:line="240" w:lineRule="auto"/>
                                                        <w:jc w:val="center"/>
                                                        <w:rPr>
                                                          <w:rFonts w:ascii="Verdana" w:eastAsia="Times New Roman" w:hAnsi="Verdana" w:cs="Times New Roman"/>
                                                          <w:color w:val="5D5D5D"/>
                                                          <w:sz w:val="18"/>
                                                          <w:szCs w:val="18"/>
                                                        </w:rPr>
                                                      </w:pPr>
                                                      <w:hyperlink r:id="rId21" w:history="1">
                                                        <w:r w:rsidRPr="00DB2286">
                                                          <w:rPr>
                                                            <w:rFonts w:ascii="Verdana" w:eastAsia="Times New Roman" w:hAnsi="Verdana" w:cs="Times New Roman"/>
                                                            <w:color w:val="5D5D5D"/>
                                                            <w:sz w:val="18"/>
                                                            <w:szCs w:val="18"/>
                                                            <w:u w:val="single"/>
                                                          </w:rPr>
                                                          <w:t>Update Profile</w:t>
                                                        </w:r>
                                                      </w:hyperlink>
                                                      <w:r w:rsidRPr="00DB2286">
                                                        <w:rPr>
                                                          <w:rFonts w:ascii="Verdana" w:eastAsia="Times New Roman" w:hAnsi="Verdana" w:cs="Times New Roman"/>
                                                          <w:color w:val="5D5D5D"/>
                                                          <w:sz w:val="18"/>
                                                          <w:szCs w:val="18"/>
                                                        </w:rPr>
                                                        <w:t> | </w:t>
                                                      </w:r>
                                                      <w:hyperlink r:id="rId22" w:history="1">
                                                        <w:r w:rsidRPr="00DB2286">
                                                          <w:rPr>
                                                            <w:rFonts w:ascii="Verdana" w:eastAsia="Times New Roman" w:hAnsi="Verdana" w:cs="Times New Roman"/>
                                                            <w:color w:val="5D5D5D"/>
                                                            <w:sz w:val="18"/>
                                                            <w:szCs w:val="18"/>
                                                            <w:u w:val="single"/>
                                                          </w:rPr>
                                                          <w:t>Constant Contact Data Notice</w:t>
                                                        </w:r>
                                                      </w:hyperlink>
                                                    </w:p>
                                                  </w:tc>
                                                </w:tr>
                                                <w:tr w:rsidR="00DB2286" w:rsidRPr="00DB2286">
                                                  <w:trPr>
                                                    <w:tblCellSpacing w:w="0" w:type="dxa"/>
                                                    <w:jc w:val="center"/>
                                                  </w:trPr>
                                                  <w:tc>
                                                    <w:tcPr>
                                                      <w:tcW w:w="0" w:type="auto"/>
                                                      <w:tcMar>
                                                        <w:top w:w="60" w:type="dxa"/>
                                                        <w:left w:w="0" w:type="dxa"/>
                                                        <w:bottom w:w="60" w:type="dxa"/>
                                                        <w:right w:w="0" w:type="dxa"/>
                                                      </w:tcMar>
                                                      <w:hideMark/>
                                                    </w:tcPr>
                                                    <w:p w:rsidR="00DB2286" w:rsidRPr="00DB2286" w:rsidRDefault="00DB2286" w:rsidP="00DB2286">
                                                      <w:pPr>
                                                        <w:spacing w:after="0" w:line="240" w:lineRule="auto"/>
                                                        <w:jc w:val="center"/>
                                                        <w:rPr>
                                                          <w:rFonts w:ascii="Verdana" w:eastAsia="Times New Roman" w:hAnsi="Verdana" w:cs="Times New Roman"/>
                                                          <w:color w:val="5D5D5D"/>
                                                          <w:sz w:val="18"/>
                                                          <w:szCs w:val="18"/>
                                                        </w:rPr>
                                                      </w:pPr>
                                                      <w:r w:rsidRPr="00DB2286">
                                                        <w:rPr>
                                                          <w:rFonts w:ascii="Verdana" w:eastAsia="Times New Roman" w:hAnsi="Verdana" w:cs="Times New Roman"/>
                                                          <w:color w:val="5D5D5D"/>
                                                          <w:sz w:val="18"/>
                                                          <w:szCs w:val="18"/>
                                                        </w:rPr>
                                                        <w:t>Sent by </w:t>
                                                      </w:r>
                                                      <w:hyperlink r:id="rId23" w:history="1">
                                                        <w:r w:rsidRPr="00DB2286">
                                                          <w:rPr>
                                                            <w:rFonts w:ascii="Verdana" w:eastAsia="Times New Roman" w:hAnsi="Verdana" w:cs="Times New Roman"/>
                                                            <w:color w:val="5D5D5D"/>
                                                            <w:sz w:val="18"/>
                                                            <w:szCs w:val="18"/>
                                                          </w:rPr>
                                                          <w:t>kcreedy@raccaonline.org</w:t>
                                                        </w:r>
                                                      </w:hyperlink>
                                                      <w:r w:rsidRPr="00DB2286">
                                                        <w:rPr>
                                                          <w:rFonts w:ascii="Verdana" w:eastAsia="Times New Roman" w:hAnsi="Verdana" w:cs="Times New Roman"/>
                                                          <w:color w:val="5D5D5D"/>
                                                          <w:sz w:val="18"/>
                                                          <w:szCs w:val="18"/>
                                                        </w:rPr>
                                                        <w:t> powered by</w:t>
                                                      </w: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r w:rsidR="00DB2286" w:rsidRPr="00DB2286">
                                            <w:trPr>
                                              <w:tblCellSpacing w:w="0" w:type="dxa"/>
                                              <w:jc w:val="center"/>
                                            </w:trPr>
                                            <w:tc>
                                              <w:tcPr>
                                                <w:tcW w:w="0" w:type="auto"/>
                                                <w:tcMar>
                                                  <w:top w:w="60" w:type="dxa"/>
                                                  <w:left w:w="0" w:type="dxa"/>
                                                  <w:bottom w:w="60" w:type="dxa"/>
                                                  <w:right w:w="0" w:type="dxa"/>
                                                </w:tcMar>
                                                <w:hideMark/>
                                              </w:tcPr>
                                              <w:p w:rsidR="00DB2286" w:rsidRPr="00DB2286" w:rsidRDefault="00DB2286" w:rsidP="00DB2286">
                                                <w:pPr>
                                                  <w:spacing w:after="0" w:line="240" w:lineRule="auto"/>
                                                  <w:jc w:val="center"/>
                                                  <w:rPr>
                                                    <w:rFonts w:ascii="Verdana" w:eastAsia="Times New Roman" w:hAnsi="Verdana" w:cs="Times New Roman"/>
                                                    <w:color w:val="5D5D5D"/>
                                                    <w:sz w:val="18"/>
                                                    <w:szCs w:val="18"/>
                                                  </w:rPr>
                                                </w:pPr>
                                                <w:r w:rsidRPr="00DB2286">
                                                  <w:rPr>
                                                    <w:rFonts w:ascii="Verdana" w:eastAsia="Times New Roman" w:hAnsi="Verdana" w:cs="Times New Roman"/>
                                                    <w:noProof/>
                                                    <w:color w:val="5D5D5D"/>
                                                    <w:sz w:val="18"/>
                                                    <w:szCs w:val="18"/>
                                                  </w:rPr>
                                                  <w:drawing>
                                                    <wp:inline distT="0" distB="0" distL="0" distR="0">
                                                      <wp:extent cx="1524000" cy="431165"/>
                                                      <wp:effectExtent l="0" t="0" r="0" b="6985"/>
                                                      <wp:docPr id="1" name="Picture 1" descr="Trusted Email from Constant Contact - Try it FREE toda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usted Email from Constant Contact - Try it FREE today.">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0" cy="431165"/>
                                                              </a:xfrm>
                                                              <a:prstGeom prst="rect">
                                                                <a:avLst/>
                                                              </a:prstGeom>
                                                              <a:noFill/>
                                                              <a:ln>
                                                                <a:noFill/>
                                                              </a:ln>
                                                            </pic:spPr>
                                                          </pic:pic>
                                                        </a:graphicData>
                                                      </a:graphic>
                                                    </wp:inline>
                                                  </w:drawing>
                                                </w:r>
                                              </w:p>
                                              <w:p w:rsidR="00DB2286" w:rsidRPr="00DB2286" w:rsidRDefault="00DB2286" w:rsidP="00DB2286">
                                                <w:pPr>
                                                  <w:spacing w:after="0" w:line="480" w:lineRule="auto"/>
                                                  <w:jc w:val="center"/>
                                                  <w:rPr>
                                                    <w:rFonts w:ascii="Verdana" w:eastAsia="Times New Roman" w:hAnsi="Verdana" w:cs="Times New Roman"/>
                                                    <w:color w:val="5D5D5D"/>
                                                    <w:sz w:val="14"/>
                                                    <w:szCs w:val="14"/>
                                                  </w:rPr>
                                                </w:pPr>
                                                <w:hyperlink r:id="rId26" w:history="1">
                                                  <w:r w:rsidRPr="00DB2286">
                                                    <w:rPr>
                                                      <w:rFonts w:ascii="Verdana" w:eastAsia="Times New Roman" w:hAnsi="Verdana" w:cs="Times New Roman"/>
                                                      <w:color w:val="5D5D5D"/>
                                                      <w:sz w:val="14"/>
                                                      <w:szCs w:val="14"/>
                                                    </w:rPr>
                                                    <w:t>Try email marketing for free today!</w:t>
                                                  </w:r>
                                                </w:hyperlink>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Verdana" w:eastAsia="Times New Roman" w:hAnsi="Verdana" w:cs="Times New Roman"/>
                                  <w:color w:val="5D5D5D"/>
                                  <w:sz w:val="18"/>
                                  <w:szCs w:val="18"/>
                                </w:rPr>
                              </w:pP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B2286" w:rsidRPr="00DB2286" w:rsidRDefault="00DB2286" w:rsidP="00DB2286">
            <w:pPr>
              <w:spacing w:after="0" w:line="240" w:lineRule="auto"/>
              <w:jc w:val="center"/>
              <w:rPr>
                <w:rFonts w:ascii="Times New Roman" w:eastAsia="Times New Roman" w:hAnsi="Times New Roman" w:cs="Times New Roman"/>
                <w:sz w:val="24"/>
                <w:szCs w:val="24"/>
              </w:rPr>
            </w:pPr>
          </w:p>
        </w:tc>
      </w:tr>
    </w:tbl>
    <w:p w:rsidR="00DA3AA9" w:rsidRDefault="00DA3AA9">
      <w:bookmarkStart w:id="0" w:name="_GoBack"/>
      <w:bookmarkEnd w:id="0"/>
    </w:p>
    <w:sectPr w:rsidR="00DA3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86"/>
    <w:rsid w:val="00DA3AA9"/>
    <w:rsid w:val="00DB2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89A40-429B-4CC4-B1BE-3EC892DE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2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2286"/>
    <w:rPr>
      <w:color w:val="0000FF"/>
      <w:u w:val="single"/>
    </w:rPr>
  </w:style>
  <w:style w:type="character" w:customStyle="1" w:styleId="ql-cursor">
    <w:name w:val="ql-cursor"/>
    <w:basedOn w:val="DefaultParagraphFont"/>
    <w:rsid w:val="00DB2286"/>
  </w:style>
  <w:style w:type="character" w:customStyle="1" w:styleId="footer-column">
    <w:name w:val="footer-column"/>
    <w:basedOn w:val="DefaultParagraphFont"/>
    <w:rsid w:val="00DB2286"/>
  </w:style>
  <w:style w:type="character" w:customStyle="1" w:styleId="footer-mobile-hidden">
    <w:name w:val="footer-mobile-hidden"/>
    <w:basedOn w:val="DefaultParagraphFont"/>
    <w:rsid w:val="00DB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5915">
      <w:bodyDiv w:val="1"/>
      <w:marLeft w:val="0"/>
      <w:marRight w:val="0"/>
      <w:marTop w:val="0"/>
      <w:marBottom w:val="0"/>
      <w:divBdr>
        <w:top w:val="none" w:sz="0" w:space="0" w:color="auto"/>
        <w:left w:val="none" w:sz="0" w:space="0" w:color="auto"/>
        <w:bottom w:val="none" w:sz="0" w:space="0" w:color="auto"/>
        <w:right w:val="none" w:sz="0" w:space="0" w:color="auto"/>
      </w:divBdr>
      <w:divsChild>
        <w:div w:id="1713843608">
          <w:marLeft w:val="0"/>
          <w:marRight w:val="0"/>
          <w:marTop w:val="0"/>
          <w:marBottom w:val="0"/>
          <w:divBdr>
            <w:top w:val="none" w:sz="0" w:space="0" w:color="auto"/>
            <w:left w:val="none" w:sz="0" w:space="0" w:color="auto"/>
            <w:bottom w:val="none" w:sz="0" w:space="0" w:color="auto"/>
            <w:right w:val="none" w:sz="0" w:space="0" w:color="auto"/>
          </w:divBdr>
        </w:div>
        <w:div w:id="687414535">
          <w:marLeft w:val="0"/>
          <w:marRight w:val="0"/>
          <w:marTop w:val="0"/>
          <w:marBottom w:val="0"/>
          <w:divBdr>
            <w:top w:val="none" w:sz="0" w:space="0" w:color="auto"/>
            <w:left w:val="none" w:sz="0" w:space="0" w:color="auto"/>
            <w:bottom w:val="none" w:sz="0" w:space="0" w:color="auto"/>
            <w:right w:val="none" w:sz="0" w:space="0" w:color="auto"/>
          </w:divBdr>
          <w:divsChild>
            <w:div w:id="1069839663">
              <w:marLeft w:val="0"/>
              <w:marRight w:val="0"/>
              <w:marTop w:val="0"/>
              <w:marBottom w:val="0"/>
              <w:divBdr>
                <w:top w:val="none" w:sz="0" w:space="0" w:color="auto"/>
                <w:left w:val="none" w:sz="0" w:space="0" w:color="auto"/>
                <w:bottom w:val="none" w:sz="0" w:space="0" w:color="auto"/>
                <w:right w:val="none" w:sz="0" w:space="0" w:color="auto"/>
              </w:divBdr>
            </w:div>
          </w:divsChild>
        </w:div>
        <w:div w:id="1146513894">
          <w:marLeft w:val="0"/>
          <w:marRight w:val="0"/>
          <w:marTop w:val="0"/>
          <w:marBottom w:val="0"/>
          <w:divBdr>
            <w:top w:val="none" w:sz="0" w:space="0" w:color="auto"/>
            <w:left w:val="none" w:sz="0" w:space="0" w:color="auto"/>
            <w:bottom w:val="none" w:sz="0" w:space="0" w:color="auto"/>
            <w:right w:val="none" w:sz="0" w:space="0" w:color="auto"/>
          </w:divBdr>
          <w:divsChild>
            <w:div w:id="1168599156">
              <w:marLeft w:val="0"/>
              <w:marRight w:val="0"/>
              <w:marTop w:val="0"/>
              <w:marBottom w:val="0"/>
              <w:divBdr>
                <w:top w:val="none" w:sz="0" w:space="0" w:color="auto"/>
                <w:left w:val="none" w:sz="0" w:space="0" w:color="auto"/>
                <w:bottom w:val="none" w:sz="0" w:space="0" w:color="auto"/>
                <w:right w:val="none" w:sz="0" w:space="0" w:color="auto"/>
              </w:divBdr>
            </w:div>
          </w:divsChild>
        </w:div>
        <w:div w:id="970936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mcgann@FlightSafety.com" TargetMode="External"/><Relationship Id="rId13" Type="http://schemas.openxmlformats.org/officeDocument/2006/relationships/hyperlink" Target="mailto:Keith.McGann@FlightSafety.com" TargetMode="External"/><Relationship Id="rId18" Type="http://schemas.openxmlformats.org/officeDocument/2006/relationships/image" Target="media/image8.png"/><Relationship Id="rId26" Type="http://schemas.openxmlformats.org/officeDocument/2006/relationships/hyperlink" Target="https://www.constantcontact.com/index.jsp?cc=nge&amp;rmc=VF21_CPE&amp;pn=ROVING&amp;nav=555ce9cc-a5d1-4781-8979-cc489588f3a1" TargetMode="External"/><Relationship Id="rId3" Type="http://schemas.openxmlformats.org/officeDocument/2006/relationships/webSettings" Target="webSettings.xml"/><Relationship Id="rId21" Type="http://schemas.openxmlformats.org/officeDocument/2006/relationships/hyperlink" Target="https://myemail.constantcontact.com/What-to-expect-in-2024-for-RACCA.html?soid=1120607855145&amp;aid=W_S5Kp3s7P4" TargetMode="External"/><Relationship Id="rId7" Type="http://schemas.openxmlformats.org/officeDocument/2006/relationships/image" Target="media/image4.gif"/><Relationship Id="rId12" Type="http://schemas.openxmlformats.org/officeDocument/2006/relationships/hyperlink" Target="mailto:jordan@westair.net" TargetMode="External"/><Relationship Id="rId17" Type="http://schemas.openxmlformats.org/officeDocument/2006/relationships/hyperlink" Target="https://r20.rs6.net/tn.jsp?f=001p5e3OGj-1FLFf9p_iX-mAWaRA6okfpw6o5Mftz9zIW_QwIXfKz01qwSpGa-fKEUDZy1JzSTlZqvMg4zHngt1UYFaaLSvecfum3QFS7tmJu5LihfoFF69AnWojmCQQL4Pp3MirCL4oDM0zkPKBkX4Lr6sBRBcgyOV9q6y-qrTX_udidE-tIolPSDKt6e5piYrh8xsfVGZXYPpz2ZK1Nvc9A==&amp;c=&amp;ch=" TargetMode="External"/><Relationship Id="rId25"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s://myemail.constantcontact.com/What-to-expect-in-2024-for-RACCA.html?soid=1120607855145&amp;aid=W_S5Kp3s7P4"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24" Type="http://schemas.openxmlformats.org/officeDocument/2006/relationships/hyperlink" Target="https://www.constantcontact.com/index.jsp?cc=nge&amp;rmc=VF21_CPE&amp;pn=ROVING&amp;nav=555ce9cc-a5d1-4781-8979-cc489588f3a1" TargetMode="External"/><Relationship Id="rId5" Type="http://schemas.openxmlformats.org/officeDocument/2006/relationships/image" Target="media/image2.gif"/><Relationship Id="rId15" Type="http://schemas.openxmlformats.org/officeDocument/2006/relationships/image" Target="media/image6.png"/><Relationship Id="rId23" Type="http://schemas.openxmlformats.org/officeDocument/2006/relationships/hyperlink" Target="mailto:kcreedy@raccaonline.org" TargetMode="External"/><Relationship Id="rId28" Type="http://schemas.openxmlformats.org/officeDocument/2006/relationships/theme" Target="theme/theme1.xml"/><Relationship Id="rId10" Type="http://schemas.openxmlformats.org/officeDocument/2006/relationships/hyperlink" Target="mailto:jgoddard@raccaonline.org" TargetMode="External"/><Relationship Id="rId19" Type="http://schemas.openxmlformats.org/officeDocument/2006/relationships/hyperlink" Target="https://raccablog.wordpress.com/author/payloadblogger/" TargetMode="External"/><Relationship Id="rId4" Type="http://schemas.openxmlformats.org/officeDocument/2006/relationships/image" Target="media/image1.jpeg"/><Relationship Id="rId9" Type="http://schemas.openxmlformats.org/officeDocument/2006/relationships/hyperlink" Target="mailto:jescalante@txtav.com" TargetMode="External"/><Relationship Id="rId14" Type="http://schemas.openxmlformats.org/officeDocument/2006/relationships/hyperlink" Target="https://www.raccaonline.org/donate-to-the-scholarship-fund/" TargetMode="External"/><Relationship Id="rId22" Type="http://schemas.openxmlformats.org/officeDocument/2006/relationships/hyperlink" Target="https://www.constantcontact.com/legal/about-constant-conta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cp:revision>
  <dcterms:created xsi:type="dcterms:W3CDTF">2024-03-05T12:41:00Z</dcterms:created>
  <dcterms:modified xsi:type="dcterms:W3CDTF">2024-03-05T12:41:00Z</dcterms:modified>
</cp:coreProperties>
</file>