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Spacing w:w="0" w:type="dxa"/>
        <w:shd w:val="clear" w:color="auto" w:fill="E6E6E6"/>
        <w:tblCellMar>
          <w:left w:w="0" w:type="dxa"/>
          <w:right w:w="0" w:type="dxa"/>
        </w:tblCellMar>
        <w:tblLook w:val="04A0" w:firstRow="1" w:lastRow="0" w:firstColumn="1" w:lastColumn="0" w:noHBand="0" w:noVBand="1"/>
      </w:tblPr>
      <w:tblGrid>
        <w:gridCol w:w="9360"/>
      </w:tblGrid>
      <w:tr w:rsidR="00FF21F6" w:rsidTr="00FF21F6">
        <w:trPr>
          <w:tblCellSpacing w:w="0" w:type="dxa"/>
        </w:trPr>
        <w:tc>
          <w:tcPr>
            <w:tcW w:w="0" w:type="auto"/>
            <w:shd w:val="clear" w:color="auto" w:fill="E6E6E6"/>
            <w:hideMark/>
          </w:tcPr>
          <w:tbl>
            <w:tblPr>
              <w:tblW w:w="9330" w:type="dxa"/>
              <w:jc w:val="center"/>
              <w:tblCellSpacing w:w="0" w:type="dxa"/>
              <w:tblCellMar>
                <w:left w:w="0" w:type="dxa"/>
                <w:right w:w="0" w:type="dxa"/>
              </w:tblCellMar>
              <w:tblLook w:val="04A0" w:firstRow="1" w:lastRow="0" w:firstColumn="1" w:lastColumn="0" w:noHBand="0" w:noVBand="1"/>
            </w:tblPr>
            <w:tblGrid>
              <w:gridCol w:w="9346"/>
            </w:tblGrid>
            <w:tr w:rsidR="00FF21F6">
              <w:trPr>
                <w:tblCellSpacing w:w="0" w:type="dxa"/>
                <w:jc w:val="center"/>
              </w:trPr>
              <w:tc>
                <w:tcPr>
                  <w:tcW w:w="0" w:type="auto"/>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30"/>
                  </w:tblGrid>
                  <w:tr w:rsidR="00FF21F6">
                    <w:trPr>
                      <w:tblCellSpacing w:w="0" w:type="dxa"/>
                      <w:jc w:val="center"/>
                    </w:trPr>
                    <w:tc>
                      <w:tcPr>
                        <w:tcW w:w="0" w:type="auto"/>
                        <w:tcBorders>
                          <w:top w:val="single" w:sz="6" w:space="0" w:color="869198"/>
                          <w:left w:val="single" w:sz="6" w:space="0" w:color="869198"/>
                          <w:bottom w:val="single" w:sz="6" w:space="0" w:color="869198"/>
                          <w:right w:val="single" w:sz="6" w:space="0" w:color="869198"/>
                        </w:tcBorders>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0" w:type="auto"/>
                                    <w:tcMar>
                                      <w:top w:w="150" w:type="dxa"/>
                                      <w:left w:w="0" w:type="dxa"/>
                                      <w:bottom w:w="150" w:type="dxa"/>
                                      <w:right w:w="0" w:type="dxa"/>
                                    </w:tcMar>
                                    <w:hideMark/>
                                  </w:tcPr>
                                  <w:p w:rsidR="00FF21F6" w:rsidRDefault="00FF21F6">
                                    <w:pPr>
                                      <w:jc w:val="center"/>
                                      <w:rPr>
                                        <w:rFonts w:eastAsia="Times New Roman"/>
                                      </w:rPr>
                                    </w:pPr>
                                    <w:r>
                                      <w:rPr>
                                        <w:rFonts w:eastAsia="Times New Roman"/>
                                        <w:noProof/>
                                      </w:rPr>
                                      <w:drawing>
                                        <wp:inline distT="0" distB="0" distL="0" distR="0">
                                          <wp:extent cx="2616835" cy="869950"/>
                                          <wp:effectExtent l="0" t="0" r="0" b="6350"/>
                                          <wp:docPr id="70" name="Picture 70" descr="https://files.constantcontact.com/922ee69e401/e1d4c81e-f4b8-4c13-8911-ce9727db69b3.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constantcontact.com/922ee69e401/e1d4c81e-f4b8-4c13-8911-ce9727db69b3.jpg?rdr=tru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16835" cy="869950"/>
                                                  </a:xfrm>
                                                  <a:prstGeom prst="rect">
                                                    <a:avLst/>
                                                  </a:prstGeom>
                                                  <a:noFill/>
                                                  <a:ln>
                                                    <a:noFill/>
                                                  </a:ln>
                                                </pic:spPr>
                                              </pic:pic>
                                            </a:graphicData>
                                          </a:graphic>
                                        </wp:inline>
                                      </w:drawing>
                                    </w: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tcMar>
                                      <w:top w:w="135" w:type="dxa"/>
                                      <w:left w:w="0" w:type="dxa"/>
                                      <w:bottom w:w="135" w:type="dxa"/>
                                      <w:right w:w="0" w:type="dxa"/>
                                    </w:tcMar>
                                    <w:hideMark/>
                                  </w:tcPr>
                                  <w:tbl>
                                    <w:tblPr>
                                      <w:tblW w:w="4650" w:type="pct"/>
                                      <w:jc w:val="center"/>
                                      <w:tblCellSpacing w:w="0" w:type="dxa"/>
                                      <w:tblCellMar>
                                        <w:left w:w="0" w:type="dxa"/>
                                        <w:right w:w="0" w:type="dxa"/>
                                      </w:tblCellMar>
                                      <w:tblLook w:val="04A0" w:firstRow="1" w:lastRow="0" w:firstColumn="1" w:lastColumn="0" w:noHBand="0" w:noVBand="1"/>
                                    </w:tblPr>
                                    <w:tblGrid>
                                      <w:gridCol w:w="8370"/>
                                    </w:tblGrid>
                                    <w:tr w:rsidR="00FF21F6">
                                      <w:trPr>
                                        <w:trHeight w:val="15"/>
                                        <w:tblCellSpacing w:w="0" w:type="dxa"/>
                                        <w:jc w:val="center"/>
                                      </w:trPr>
                                      <w:tc>
                                        <w:tcPr>
                                          <w:tcW w:w="0" w:type="auto"/>
                                          <w:shd w:val="clear" w:color="auto" w:fill="869198"/>
                                          <w:vAlign w:val="center"/>
                                          <w:hideMark/>
                                        </w:tcPr>
                                        <w:p w:rsidR="00FF21F6" w:rsidRDefault="00FF21F6">
                                          <w:pPr>
                                            <w:spacing w:line="15" w:lineRule="atLeast"/>
                                            <w:jc w:val="center"/>
                                            <w:rPr>
                                              <w:rFonts w:eastAsia="Times New Roman"/>
                                            </w:rPr>
                                          </w:pPr>
                                          <w:r>
                                            <w:rPr>
                                              <w:rFonts w:eastAsia="Times New Roman"/>
                                              <w:noProof/>
                                            </w:rPr>
                                            <w:drawing>
                                              <wp:inline distT="0" distB="0" distL="0" distR="0">
                                                <wp:extent cx="44450" cy="7620"/>
                                                <wp:effectExtent l="0" t="0" r="0" b="0"/>
                                                <wp:docPr id="69" name="Picture 6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FF21F6" w:rsidRDefault="00FF21F6">
                                    <w:pPr>
                                      <w:jc w:val="center"/>
                                      <w:rPr>
                                        <w:rFonts w:eastAsia="Times New Roman"/>
                                        <w:sz w:val="20"/>
                                        <w:szCs w:val="20"/>
                                      </w:rPr>
                                    </w:pP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4566"/>
                                      <w:gridCol w:w="225"/>
                                    </w:tblGrid>
                                    <w:tr w:rsidR="00FF21F6">
                                      <w:trPr>
                                        <w:trHeight w:val="15"/>
                                        <w:tblCellSpacing w:w="0" w:type="dxa"/>
                                      </w:trPr>
                                      <w:tc>
                                        <w:tcPr>
                                          <w:tcW w:w="0" w:type="auto"/>
                                          <w:tcMar>
                                            <w:top w:w="0" w:type="dxa"/>
                                            <w:left w:w="0" w:type="dxa"/>
                                            <w:bottom w:w="150" w:type="dxa"/>
                                            <w:right w:w="0" w:type="dxa"/>
                                          </w:tcMar>
                                          <w:vAlign w:val="center"/>
                                          <w:hideMark/>
                                        </w:tcPr>
                                        <w:p w:rsidR="00FF21F6" w:rsidRDefault="00FF21F6">
                                          <w:pPr>
                                            <w:rPr>
                                              <w:rFonts w:eastAsia="Times New Roman"/>
                                            </w:rPr>
                                          </w:pPr>
                                          <w:r>
                                            <w:rPr>
                                              <w:rFonts w:eastAsia="Times New Roman"/>
                                              <w:noProof/>
                                            </w:rPr>
                                            <w:drawing>
                                              <wp:inline distT="0" distB="0" distL="0" distR="0">
                                                <wp:extent cx="2899410" cy="1940560"/>
                                                <wp:effectExtent l="0" t="0" r="0" b="2540"/>
                                                <wp:docPr id="68" name="Picture 68" descr="https://files.constantcontact.com/922ee69e401/173ee99e-aa14-4089-ab32-4f8ffb2780b8.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s.constantcontact.com/922ee69e401/173ee99e-aa14-4089-ab32-4f8ffb2780b8.png?rdr=tru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99410" cy="1940560"/>
                                                        </a:xfrm>
                                                        <a:prstGeom prst="rect">
                                                          <a:avLst/>
                                                        </a:prstGeom>
                                                        <a:noFill/>
                                                        <a:ln>
                                                          <a:noFill/>
                                                        </a:ln>
                                                      </pic:spPr>
                                                    </pic:pic>
                                                  </a:graphicData>
                                                </a:graphic>
                                              </wp:inline>
                                            </w:drawing>
                                          </w:r>
                                        </w:p>
                                      </w:tc>
                                      <w:tc>
                                        <w:tcPr>
                                          <w:tcW w:w="225" w:type="dxa"/>
                                          <w:hideMark/>
                                        </w:tcPr>
                                        <w:p w:rsidR="00FF21F6" w:rsidRDefault="00FF21F6">
                                          <w:pPr>
                                            <w:spacing w:line="15" w:lineRule="atLeast"/>
                                            <w:jc w:val="center"/>
                                            <w:rPr>
                                              <w:rFonts w:eastAsia="Times New Roman"/>
                                            </w:rPr>
                                          </w:pPr>
                                          <w:r>
                                            <w:rPr>
                                              <w:rFonts w:eastAsia="Times New Roman"/>
                                              <w:noProof/>
                                            </w:rPr>
                                            <w:drawing>
                                              <wp:inline distT="0" distB="0" distL="0" distR="0">
                                                <wp:extent cx="140970" cy="7620"/>
                                                <wp:effectExtent l="0" t="0" r="0" b="0"/>
                                                <wp:docPr id="67" name="Picture 67"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FF21F6" w:rsidRDefault="00FF21F6">
                                    <w:pPr>
                                      <w:pStyle w:val="NormalWeb"/>
                                      <w:jc w:val="center"/>
                                      <w:rPr>
                                        <w:color w:val="403F42"/>
                                        <w:sz w:val="21"/>
                                        <w:szCs w:val="21"/>
                                      </w:rPr>
                                    </w:pPr>
                                  </w:p>
                                  <w:p w:rsidR="00FF21F6" w:rsidRDefault="00FF21F6">
                                    <w:pPr>
                                      <w:pStyle w:val="NormalWeb"/>
                                      <w:jc w:val="center"/>
                                      <w:rPr>
                                        <w:color w:val="403F42"/>
                                        <w:sz w:val="21"/>
                                        <w:szCs w:val="21"/>
                                      </w:rPr>
                                    </w:pPr>
                                  </w:p>
                                  <w:p w:rsidR="00FF21F6" w:rsidRDefault="00FF21F6">
                                    <w:pPr>
                                      <w:pStyle w:val="NormalWeb"/>
                                      <w:jc w:val="center"/>
                                      <w:rPr>
                                        <w:color w:val="403F42"/>
                                        <w:sz w:val="21"/>
                                        <w:szCs w:val="21"/>
                                      </w:rPr>
                                    </w:pPr>
                                    <w:r>
                                      <w:rPr>
                                        <w:b/>
                                        <w:bCs/>
                                        <w:color w:val="0000FF"/>
                                        <w:sz w:val="42"/>
                                        <w:szCs w:val="42"/>
                                      </w:rPr>
                                      <w:t xml:space="preserve">RACCA April </w:t>
                                    </w:r>
                                  </w:p>
                                  <w:p w:rsidR="00FF21F6" w:rsidRDefault="00FF21F6">
                                    <w:pPr>
                                      <w:pStyle w:val="NormalWeb"/>
                                      <w:jc w:val="center"/>
                                      <w:rPr>
                                        <w:color w:val="403F42"/>
                                        <w:sz w:val="21"/>
                                        <w:szCs w:val="21"/>
                                      </w:rPr>
                                    </w:pPr>
                                    <w:r>
                                      <w:rPr>
                                        <w:b/>
                                        <w:bCs/>
                                        <w:color w:val="0000FF"/>
                                        <w:sz w:val="42"/>
                                        <w:szCs w:val="42"/>
                                      </w:rPr>
                                      <w:t xml:space="preserve">2024 </w:t>
                                    </w:r>
                                  </w:p>
                                  <w:p w:rsidR="00FF21F6" w:rsidRDefault="00FF21F6">
                                    <w:pPr>
                                      <w:pStyle w:val="NormalWeb"/>
                                      <w:jc w:val="center"/>
                                      <w:rPr>
                                        <w:color w:val="403F42"/>
                                        <w:sz w:val="21"/>
                                        <w:szCs w:val="21"/>
                                      </w:rPr>
                                    </w:pPr>
                                  </w:p>
                                  <w:p w:rsidR="00FF21F6" w:rsidRDefault="00FF21F6">
                                    <w:pPr>
                                      <w:pStyle w:val="NormalWeb"/>
                                      <w:jc w:val="center"/>
                                      <w:rPr>
                                        <w:color w:val="403F42"/>
                                        <w:sz w:val="21"/>
                                        <w:szCs w:val="21"/>
                                      </w:rPr>
                                    </w:pPr>
                                    <w:r>
                                      <w:rPr>
                                        <w:b/>
                                        <w:bCs/>
                                        <w:color w:val="0000FF"/>
                                        <w:sz w:val="42"/>
                                        <w:szCs w:val="42"/>
                                      </w:rPr>
                                      <w:t>Newsletter</w:t>
                                    </w:r>
                                  </w:p>
                                  <w:p w:rsidR="00FF21F6" w:rsidRDefault="00FF21F6">
                                    <w:pPr>
                                      <w:pStyle w:val="NormalWeb"/>
                                      <w:jc w:val="center"/>
                                      <w:rPr>
                                        <w:color w:val="403F42"/>
                                        <w:sz w:val="21"/>
                                        <w:szCs w:val="21"/>
                                      </w:rPr>
                                    </w:pPr>
                                  </w:p>
                                  <w:p w:rsidR="00FF21F6" w:rsidRDefault="00FF21F6">
                                    <w:pPr>
                                      <w:pStyle w:val="NormalWeb"/>
                                      <w:jc w:val="center"/>
                                      <w:rPr>
                                        <w:color w:val="403F42"/>
                                        <w:sz w:val="21"/>
                                        <w:szCs w:val="21"/>
                                      </w:rPr>
                                    </w:pPr>
                                  </w:p>
                                  <w:p w:rsidR="00FF21F6" w:rsidRDefault="00FF21F6">
                                    <w:pPr>
                                      <w:pStyle w:val="NormalWeb"/>
                                      <w:jc w:val="center"/>
                                      <w:rPr>
                                        <w:color w:val="403F42"/>
                                        <w:sz w:val="21"/>
                                        <w:szCs w:val="21"/>
                                      </w:rPr>
                                    </w:pPr>
                                  </w:p>
                                  <w:p w:rsidR="00FF21F6" w:rsidRDefault="00FF21F6">
                                    <w:pPr>
                                      <w:pStyle w:val="NormalWeb"/>
                                      <w:rPr>
                                        <w:color w:val="403F42"/>
                                        <w:sz w:val="21"/>
                                        <w:szCs w:val="21"/>
                                      </w:rPr>
                                    </w:pPr>
                                  </w:p>
                                  <w:p w:rsidR="00FF21F6" w:rsidRDefault="00FF21F6">
                                    <w:pPr>
                                      <w:pStyle w:val="NormalWeb"/>
                                      <w:jc w:val="center"/>
                                      <w:rPr>
                                        <w:color w:val="403F42"/>
                                        <w:sz w:val="21"/>
                                        <w:szCs w:val="21"/>
                                      </w:rPr>
                                    </w:pPr>
                                    <w:r>
                                      <w:rPr>
                                        <w:b/>
                                        <w:bCs/>
                                        <w:color w:val="EB4C39"/>
                                        <w:sz w:val="29"/>
                                        <w:szCs w:val="29"/>
                                      </w:rPr>
                                      <w:t>RACCA Member Day</w:t>
                                    </w:r>
                                  </w:p>
                                  <w:p w:rsidR="00FF21F6" w:rsidRDefault="00FF21F6">
                                    <w:pPr>
                                      <w:pStyle w:val="NormalWeb"/>
                                      <w:jc w:val="center"/>
                                      <w:rPr>
                                        <w:color w:val="403F42"/>
                                        <w:sz w:val="21"/>
                                        <w:szCs w:val="21"/>
                                      </w:rPr>
                                    </w:pPr>
                                    <w:r>
                                      <w:rPr>
                                        <w:rFonts w:ascii="Tahoma" w:hAnsi="Tahoma" w:cs="Tahoma"/>
                                        <w:b/>
                                        <w:bCs/>
                                        <w:color w:val="EB4C39"/>
                                        <w:sz w:val="30"/>
                                        <w:szCs w:val="30"/>
                                      </w:rPr>
                                      <w:t>﻿</w:t>
                                    </w:r>
                                    <w:r>
                                      <w:rPr>
                                        <w:b/>
                                        <w:bCs/>
                                        <w:color w:val="0A0A0A"/>
                                        <w:sz w:val="30"/>
                                        <w:szCs w:val="30"/>
                                      </w:rPr>
                                      <w:t>Registration is Open</w:t>
                                    </w:r>
                                  </w:p>
                                  <w:p w:rsidR="00FF21F6" w:rsidRDefault="00FF21F6">
                                    <w:pPr>
                                      <w:pStyle w:val="NormalWeb"/>
                                      <w:jc w:val="center"/>
                                      <w:rPr>
                                        <w:color w:val="403F42"/>
                                        <w:sz w:val="21"/>
                                        <w:szCs w:val="21"/>
                                      </w:rPr>
                                    </w:pPr>
                                    <w:r>
                                      <w:rPr>
                                        <w:b/>
                                        <w:bCs/>
                                        <w:color w:val="0A0A0A"/>
                                        <w:sz w:val="29"/>
                                        <w:szCs w:val="29"/>
                                      </w:rPr>
                                      <w:t>April 29-30, 2024</w:t>
                                    </w:r>
                                  </w:p>
                                  <w:p w:rsidR="00FF21F6" w:rsidRDefault="00FF21F6">
                                    <w:pPr>
                                      <w:pStyle w:val="NormalWeb"/>
                                      <w:jc w:val="center"/>
                                      <w:rPr>
                                        <w:color w:val="403F42"/>
                                        <w:sz w:val="21"/>
                                        <w:szCs w:val="21"/>
                                      </w:rPr>
                                    </w:pPr>
                                    <w:r>
                                      <w:rPr>
                                        <w:b/>
                                        <w:bCs/>
                                        <w:color w:val="0A0A0A"/>
                                        <w:sz w:val="29"/>
                                        <w:szCs w:val="29"/>
                                      </w:rPr>
                                      <w:t>See Details &amp; Links Below </w:t>
                                    </w:r>
                                  </w:p>
                                  <w:p w:rsidR="00FF21F6" w:rsidRDefault="00FF21F6">
                                    <w:pPr>
                                      <w:pStyle w:val="NormalWeb"/>
                                      <w:rPr>
                                        <w:color w:val="403F42"/>
                                        <w:sz w:val="21"/>
                                        <w:szCs w:val="21"/>
                                      </w:rPr>
                                    </w:pPr>
                                  </w:p>
                                  <w:p w:rsidR="00FF21F6" w:rsidRDefault="00FF21F6">
                                    <w:pPr>
                                      <w:pStyle w:val="NormalWeb"/>
                                      <w:rPr>
                                        <w:color w:val="403F42"/>
                                        <w:sz w:val="21"/>
                                        <w:szCs w:val="21"/>
                                      </w:rPr>
                                    </w:pPr>
                                    <w:r>
                                      <w:rPr>
                                        <w:rFonts w:ascii="Georgia" w:hAnsi="Georgia"/>
                                        <w:color w:val="0000FF"/>
                                      </w:rPr>
                                      <w:t>Sponsor the RACCA Newsletter -- just $250 per issue</w:t>
                                    </w:r>
                                  </w:p>
                                  <w:p w:rsidR="00FF21F6" w:rsidRDefault="00FF21F6">
                                    <w:pPr>
                                      <w:pStyle w:val="NormalWeb"/>
                                      <w:rPr>
                                        <w:color w:val="403F42"/>
                                        <w:sz w:val="21"/>
                                        <w:szCs w:val="21"/>
                                      </w:rPr>
                                    </w:pPr>
                                  </w:p>
                                  <w:p w:rsidR="00FF21F6" w:rsidRDefault="00FF21F6">
                                    <w:pPr>
                                      <w:pStyle w:val="NormalWeb"/>
                                      <w:rPr>
                                        <w:color w:val="403F42"/>
                                        <w:sz w:val="21"/>
                                        <w:szCs w:val="21"/>
                                      </w:rPr>
                                    </w:pPr>
                                    <w:r>
                                      <w:rPr>
                                        <w:rFonts w:ascii="Georgia" w:hAnsi="Georgia"/>
                                        <w:color w:val="0000FF"/>
                                      </w:rPr>
                                      <w:t>Contact: </w:t>
                                    </w:r>
                                    <w:hyperlink r:id="rId8" w:history="1">
                                      <w:r>
                                        <w:rPr>
                                          <w:rStyle w:val="Hyperlink"/>
                                          <w:rFonts w:ascii="Georgia" w:hAnsi="Georgia"/>
                                        </w:rPr>
                                        <w:t>kcreedy@kathrynbcreedy.com</w:t>
                                      </w:r>
                                    </w:hyperlink>
                                  </w:p>
                                  <w:p w:rsidR="00FF21F6" w:rsidRDefault="00FF21F6">
                                    <w:pPr>
                                      <w:pStyle w:val="NormalWeb"/>
                                      <w:rPr>
                                        <w:color w:val="403F42"/>
                                        <w:sz w:val="21"/>
                                        <w:szCs w:val="21"/>
                                      </w:rPr>
                                    </w:pPr>
                                  </w:p>
                                  <w:p w:rsidR="00FF21F6" w:rsidRDefault="00FF21F6">
                                    <w:pPr>
                                      <w:pStyle w:val="NormalWeb"/>
                                      <w:jc w:val="center"/>
                                      <w:rPr>
                                        <w:color w:val="403F42"/>
                                        <w:sz w:val="21"/>
                                        <w:szCs w:val="21"/>
                                      </w:rPr>
                                    </w:pPr>
                                    <w:r>
                                      <w:rPr>
                                        <w:rFonts w:ascii="Georgia" w:hAnsi="Georgia"/>
                                        <w:b/>
                                        <w:bCs/>
                                        <w:color w:val="EB4C39"/>
                                        <w:sz w:val="21"/>
                                        <w:szCs w:val="21"/>
                                      </w:rPr>
                                      <w:t xml:space="preserve">The April RACCA Newsletter is brought to you by </w:t>
                                    </w:r>
                                  </w:p>
                                  <w:p w:rsidR="00FF21F6" w:rsidRDefault="00FF21F6">
                                    <w:pPr>
                                      <w:pStyle w:val="NormalWeb"/>
                                      <w:jc w:val="center"/>
                                      <w:rPr>
                                        <w:color w:val="403F42"/>
                                        <w:sz w:val="21"/>
                                        <w:szCs w:val="21"/>
                                      </w:rPr>
                                    </w:pPr>
                                    <w:hyperlink r:id="rId9" w:tgtFrame="_blank" w:history="1">
                                      <w:r>
                                        <w:rPr>
                                          <w:rStyle w:val="Hyperlink"/>
                                          <w:rFonts w:ascii="Georgia" w:hAnsi="Georgia"/>
                                          <w:b/>
                                          <w:bCs/>
                                          <w:color w:val="EB4C39"/>
                                          <w:sz w:val="21"/>
                                          <w:szCs w:val="21"/>
                                        </w:rPr>
                                        <w:t>Sabrewing</w:t>
                                      </w:r>
                                    </w:hyperlink>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0" w:type="auto"/>
                                    <w:tcMar>
                                      <w:top w:w="150" w:type="dxa"/>
                                      <w:left w:w="0" w:type="dxa"/>
                                      <w:bottom w:w="150" w:type="dxa"/>
                                      <w:right w:w="0" w:type="dxa"/>
                                    </w:tcMar>
                                    <w:hideMark/>
                                  </w:tcPr>
                                  <w:p w:rsidR="00FF21F6" w:rsidRDefault="00FF21F6">
                                    <w:pPr>
                                      <w:jc w:val="center"/>
                                      <w:rPr>
                                        <w:rFonts w:eastAsia="Times New Roman"/>
                                      </w:rPr>
                                    </w:pPr>
                                    <w:r>
                                      <w:rPr>
                                        <w:rFonts w:eastAsia="Times New Roman"/>
                                        <w:noProof/>
                                        <w:color w:val="0000FF"/>
                                      </w:rPr>
                                      <w:lastRenderedPageBreak/>
                                      <w:drawing>
                                        <wp:inline distT="0" distB="0" distL="0" distR="0">
                                          <wp:extent cx="3873500" cy="2155825"/>
                                          <wp:effectExtent l="0" t="0" r="0" b="0"/>
                                          <wp:docPr id="66" name="Picture 66" descr="https://files.constantcontact.com/922ee69e401/a777c223-418e-485d-b26c-98653bd6f86d.png?rdr=tru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iles.constantcontact.com/922ee69e401/a777c223-418e-485d-b26c-98653bd6f86d.png?rdr=tru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3500" cy="2155825"/>
                                                  </a:xfrm>
                                                  <a:prstGeom prst="rect">
                                                    <a:avLst/>
                                                  </a:prstGeom>
                                                  <a:noFill/>
                                                  <a:ln>
                                                    <a:noFill/>
                                                  </a:ln>
                                                </pic:spPr>
                                              </pic:pic>
                                            </a:graphicData>
                                          </a:graphic>
                                        </wp:inline>
                                      </w:drawing>
                                    </w: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60"/>
                                    </w:tblGrid>
                                    <w:tr w:rsidR="00FF21F6">
                                      <w:trPr>
                                        <w:trHeight w:val="15"/>
                                        <w:tblCellSpacing w:w="0" w:type="dxa"/>
                                        <w:jc w:val="center"/>
                                      </w:trPr>
                                      <w:tc>
                                        <w:tcPr>
                                          <w:tcW w:w="0" w:type="auto"/>
                                          <w:shd w:val="clear" w:color="auto" w:fill="869198"/>
                                          <w:vAlign w:val="center"/>
                                          <w:hideMark/>
                                        </w:tcPr>
                                        <w:p w:rsidR="00FF21F6" w:rsidRDefault="00FF21F6">
                                          <w:pPr>
                                            <w:spacing w:line="15" w:lineRule="atLeast"/>
                                            <w:jc w:val="center"/>
                                            <w:rPr>
                                              <w:rFonts w:eastAsia="Times New Roman"/>
                                            </w:rPr>
                                          </w:pPr>
                                          <w:r>
                                            <w:rPr>
                                              <w:rFonts w:eastAsia="Times New Roman"/>
                                              <w:noProof/>
                                            </w:rPr>
                                            <w:drawing>
                                              <wp:inline distT="0" distB="0" distL="0" distR="0">
                                                <wp:extent cx="44450" cy="7620"/>
                                                <wp:effectExtent l="0" t="0" r="0" b="0"/>
                                                <wp:docPr id="65" name="Picture 6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FF21F6" w:rsidRDefault="00FF21F6">
                                    <w:pPr>
                                      <w:jc w:val="center"/>
                                      <w:rPr>
                                        <w:rFonts w:eastAsia="Times New Roman"/>
                                        <w:sz w:val="20"/>
                                        <w:szCs w:val="20"/>
                                      </w:rPr>
                                    </w:pP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0" w:type="auto"/>
                                    <w:tcMar>
                                      <w:top w:w="150" w:type="dxa"/>
                                      <w:left w:w="300" w:type="dxa"/>
                                      <w:bottom w:w="150" w:type="dxa"/>
                                      <w:right w:w="300" w:type="dxa"/>
                                    </w:tcMar>
                                    <w:hideMark/>
                                  </w:tcPr>
                                  <w:p w:rsidR="00FF21F6" w:rsidRDefault="00FF21F6">
                                    <w:pPr>
                                      <w:pStyle w:val="NormalWeb"/>
                                      <w:rPr>
                                        <w:color w:val="403F42"/>
                                        <w:sz w:val="21"/>
                                        <w:szCs w:val="21"/>
                                      </w:rPr>
                                    </w:pPr>
                                    <w:r>
                                      <w:rPr>
                                        <w:b/>
                                        <w:bCs/>
                                        <w:color w:val="000000"/>
                                      </w:rPr>
                                      <w:t>RACCA Member Day Coming Soon!!!!</w:t>
                                    </w:r>
                                  </w:p>
                                  <w:p w:rsidR="00FF21F6" w:rsidRDefault="00FF21F6">
                                    <w:pPr>
                                      <w:pStyle w:val="NormalWeb"/>
                                      <w:rPr>
                                        <w:color w:val="403F42"/>
                                        <w:sz w:val="21"/>
                                        <w:szCs w:val="21"/>
                                      </w:rPr>
                                    </w:pPr>
                                    <w:r>
                                      <w:rPr>
                                        <w:color w:val="000000"/>
                                        <w:sz w:val="29"/>
                                        <w:szCs w:val="29"/>
                                      </w:rPr>
                                      <w:t> </w:t>
                                    </w:r>
                                  </w:p>
                                  <w:p w:rsidR="00FF21F6" w:rsidRDefault="00FF21F6">
                                    <w:pPr>
                                      <w:pStyle w:val="NormalWeb"/>
                                      <w:rPr>
                                        <w:color w:val="403F42"/>
                                        <w:sz w:val="21"/>
                                        <w:szCs w:val="21"/>
                                      </w:rPr>
                                    </w:pPr>
                                    <w:r>
                                      <w:rPr>
                                        <w:color w:val="000000"/>
                                        <w:sz w:val="21"/>
                                        <w:szCs w:val="21"/>
                                      </w:rPr>
                                      <w:t>More than 40 attendees have signed up for the RACCA’s Member Day April 29-30 at Textron Aviation in Wichita. Don’t miss this exclusive event filled with networking opportunities and insightful sessions.  </w:t>
                                    </w:r>
                                  </w:p>
                                  <w:p w:rsidR="00FF21F6" w:rsidRDefault="00FF21F6">
                                    <w:pPr>
                                      <w:pStyle w:val="NormalWeb"/>
                                      <w:rPr>
                                        <w:color w:val="403F42"/>
                                        <w:sz w:val="21"/>
                                        <w:szCs w:val="21"/>
                                      </w:rPr>
                                    </w:pPr>
                                    <w:r>
                                      <w:rPr>
                                        <w:color w:val="000000"/>
                                        <w:sz w:val="21"/>
                                        <w:szCs w:val="21"/>
                                      </w:rPr>
                                      <w:t> </w:t>
                                    </w:r>
                                  </w:p>
                                  <w:p w:rsidR="00FF21F6" w:rsidRDefault="00FF21F6">
                                    <w:pPr>
                                      <w:pStyle w:val="NormalWeb"/>
                                      <w:rPr>
                                        <w:color w:val="403F42"/>
                                        <w:sz w:val="21"/>
                                        <w:szCs w:val="21"/>
                                      </w:rPr>
                                    </w:pPr>
                                    <w:r>
                                      <w:rPr>
                                        <w:color w:val="000000"/>
                                        <w:sz w:val="21"/>
                                        <w:szCs w:val="21"/>
                                      </w:rPr>
                                      <w:t>Secure your spot today and consider becoming a sponsor to showcase your support for our community. Join us in making this inaugural Member Day event exceptional! </w:t>
                                    </w:r>
                                  </w:p>
                                  <w:p w:rsidR="00FF21F6" w:rsidRDefault="00FF21F6">
                                    <w:pPr>
                                      <w:pStyle w:val="NormalWeb"/>
                                      <w:rPr>
                                        <w:color w:val="403F42"/>
                                        <w:sz w:val="21"/>
                                        <w:szCs w:val="21"/>
                                      </w:rPr>
                                    </w:pPr>
                                    <w:r>
                                      <w:rPr>
                                        <w:color w:val="000000"/>
                                        <w:sz w:val="21"/>
                                        <w:szCs w:val="21"/>
                                      </w:rPr>
                                      <w:t> </w:t>
                                    </w:r>
                                  </w:p>
                                  <w:p w:rsidR="00FF21F6" w:rsidRDefault="00FF21F6">
                                    <w:pPr>
                                      <w:pStyle w:val="NormalWeb"/>
                                      <w:rPr>
                                        <w:color w:val="403F42"/>
                                        <w:sz w:val="21"/>
                                        <w:szCs w:val="21"/>
                                      </w:rPr>
                                    </w:pPr>
                                    <w:r>
                                      <w:rPr>
                                        <w:color w:val="1A191A"/>
                                        <w:sz w:val="21"/>
                                        <w:szCs w:val="21"/>
                                      </w:rPr>
                                      <w:t>Access the full program at:</w:t>
                                    </w:r>
                                    <w:r>
                                      <w:rPr>
                                        <w:color w:val="0000FF"/>
                                        <w:sz w:val="21"/>
                                        <w:szCs w:val="21"/>
                                      </w:rPr>
                                      <w:t> </w:t>
                                    </w:r>
                                    <w:hyperlink r:id="rId12" w:tgtFrame="_blank" w:history="1">
                                      <w:r>
                                        <w:rPr>
                                          <w:rStyle w:val="Hyperlink"/>
                                          <w:sz w:val="21"/>
                                          <w:szCs w:val="21"/>
                                        </w:rPr>
                                        <w:t>Member Day Program</w:t>
                                      </w:r>
                                    </w:hyperlink>
                                    <w:r>
                                      <w:rPr>
                                        <w:color w:val="0000FF"/>
                                        <w:sz w:val="21"/>
                                        <w:szCs w:val="21"/>
                                      </w:rPr>
                                      <w:t> </w:t>
                                    </w:r>
                                    <w:r>
                                      <w:rPr>
                                        <w:color w:val="000000"/>
                                        <w:sz w:val="21"/>
                                        <w:szCs w:val="21"/>
                                      </w:rPr>
                                      <w:t>which includes a presentation by FlightSafety outlining current trends in pilot and maintenance training. </w:t>
                                    </w:r>
                                  </w:p>
                                  <w:p w:rsidR="00FF21F6" w:rsidRDefault="00FF21F6">
                                    <w:pPr>
                                      <w:pStyle w:val="NormalWeb"/>
                                      <w:rPr>
                                        <w:color w:val="403F42"/>
                                        <w:sz w:val="21"/>
                                        <w:szCs w:val="21"/>
                                      </w:rPr>
                                    </w:pPr>
                                    <w:r>
                                      <w:rPr>
                                        <w:color w:val="000000"/>
                                        <w:sz w:val="21"/>
                                        <w:szCs w:val="21"/>
                                      </w:rPr>
                                      <w:t> </w:t>
                                    </w:r>
                                  </w:p>
                                  <w:p w:rsidR="00FF21F6" w:rsidRDefault="00FF21F6">
                                    <w:pPr>
                                      <w:pStyle w:val="NormalWeb"/>
                                      <w:rPr>
                                        <w:color w:val="403F42"/>
                                        <w:sz w:val="21"/>
                                        <w:szCs w:val="21"/>
                                      </w:rPr>
                                    </w:pPr>
                                    <w:r>
                                      <w:rPr>
                                        <w:color w:val="000000"/>
                                        <w:sz w:val="21"/>
                                        <w:szCs w:val="21"/>
                                      </w:rPr>
                                      <w:t xml:space="preserve">For Member Day registration and hotel reservations, </w:t>
                                    </w:r>
                                    <w:hyperlink r:id="rId13" w:tgtFrame="_blank" w:history="1">
                                      <w:r>
                                        <w:rPr>
                                          <w:rStyle w:val="Hyperlink"/>
                                          <w:sz w:val="21"/>
                                          <w:szCs w:val="21"/>
                                        </w:rPr>
                                        <w:t>click here</w:t>
                                      </w:r>
                                    </w:hyperlink>
                                    <w:r>
                                      <w:rPr>
                                        <w:color w:val="000000"/>
                                        <w:sz w:val="21"/>
                                        <w:szCs w:val="21"/>
                                      </w:rPr>
                                      <w:t>.</w:t>
                                    </w:r>
                                  </w:p>
                                  <w:p w:rsidR="00FF21F6" w:rsidRDefault="00FF21F6">
                                    <w:pPr>
                                      <w:pStyle w:val="NormalWeb"/>
                                      <w:rPr>
                                        <w:color w:val="403F42"/>
                                        <w:sz w:val="21"/>
                                        <w:szCs w:val="21"/>
                                      </w:rPr>
                                    </w:pPr>
                                    <w:r>
                                      <w:rPr>
                                        <w:color w:val="000000"/>
                                        <w:sz w:val="21"/>
                                        <w:szCs w:val="21"/>
                                      </w:rPr>
                                      <w:t xml:space="preserve">Please note: </w:t>
                                    </w:r>
                                    <w:r>
                                      <w:rPr>
                                        <w:b/>
                                        <w:bCs/>
                                        <w:color w:val="000000"/>
                                        <w:sz w:val="21"/>
                                        <w:szCs w:val="21"/>
                                      </w:rPr>
                                      <w:t>Hotel reservation deadline is April 15, 2024</w:t>
                                    </w:r>
                                    <w:r>
                                      <w:rPr>
                                        <w:color w:val="000000"/>
                                        <w:sz w:val="21"/>
                                        <w:szCs w:val="21"/>
                                      </w:rPr>
                                      <w:t> </w:t>
                                    </w:r>
                                  </w:p>
                                  <w:p w:rsidR="00FF21F6" w:rsidRDefault="00FF21F6">
                                    <w:pPr>
                                      <w:pStyle w:val="NormalWeb"/>
                                      <w:rPr>
                                        <w:color w:val="403F42"/>
                                        <w:sz w:val="21"/>
                                        <w:szCs w:val="21"/>
                                      </w:rPr>
                                    </w:pPr>
                                    <w:r>
                                      <w:rPr>
                                        <w:color w:val="000000"/>
                                        <w:sz w:val="21"/>
                                        <w:szCs w:val="21"/>
                                      </w:rPr>
                                      <w:t> </w:t>
                                    </w:r>
                                  </w:p>
                                  <w:p w:rsidR="00FF21F6" w:rsidRDefault="00FF21F6">
                                    <w:pPr>
                                      <w:pStyle w:val="NormalWeb"/>
                                      <w:rPr>
                                        <w:color w:val="403F42"/>
                                        <w:sz w:val="21"/>
                                        <w:szCs w:val="21"/>
                                      </w:rPr>
                                    </w:pPr>
                                    <w:hyperlink r:id="rId14" w:tgtFrame="_blank" w:history="1">
                                      <w:r>
                                        <w:rPr>
                                          <w:rStyle w:val="Hyperlink"/>
                                          <w:sz w:val="21"/>
                                          <w:szCs w:val="21"/>
                                        </w:rPr>
                                        <w:t>Check out who is attending.</w:t>
                                      </w:r>
                                    </w:hyperlink>
                                  </w:p>
                                  <w:p w:rsidR="00FF21F6" w:rsidRDefault="00FF21F6">
                                    <w:pPr>
                                      <w:pStyle w:val="NormalWeb"/>
                                      <w:rPr>
                                        <w:color w:val="403F42"/>
                                        <w:sz w:val="21"/>
                                        <w:szCs w:val="21"/>
                                      </w:rPr>
                                    </w:pPr>
                                    <w:r>
                                      <w:rPr>
                                        <w:color w:val="000000"/>
                                        <w:sz w:val="21"/>
                                        <w:szCs w:val="21"/>
                                      </w:rPr>
                                      <w:t> </w:t>
                                    </w:r>
                                  </w:p>
                                  <w:p w:rsidR="00FF21F6" w:rsidRDefault="00FF21F6">
                                    <w:pPr>
                                      <w:pStyle w:val="NormalWeb"/>
                                      <w:rPr>
                                        <w:color w:val="403F42"/>
                                        <w:sz w:val="21"/>
                                        <w:szCs w:val="21"/>
                                      </w:rPr>
                                    </w:pPr>
                                    <w:r>
                                      <w:rPr>
                                        <w:color w:val="000000"/>
                                        <w:sz w:val="21"/>
                                        <w:szCs w:val="21"/>
                                      </w:rPr>
                                      <w:t xml:space="preserve">To Join our list of RACCA Member Day Outstanding Sponsors, please use one of these </w:t>
                                    </w:r>
                                    <w:hyperlink r:id="rId15" w:tgtFrame="_blank" w:history="1">
                                      <w:r>
                                        <w:rPr>
                                          <w:rStyle w:val="Hyperlink"/>
                                          <w:sz w:val="21"/>
                                          <w:szCs w:val="21"/>
                                        </w:rPr>
                                        <w:t>Sponsorship links</w:t>
                                      </w:r>
                                    </w:hyperlink>
                                    <w:r>
                                      <w:rPr>
                                        <w:color w:val="000000"/>
                                        <w:sz w:val="21"/>
                                        <w:szCs w:val="21"/>
                                      </w:rPr>
                                      <w:t xml:space="preserve"> below.  </w:t>
                                    </w:r>
                                  </w:p>
                                  <w:p w:rsidR="00FF21F6" w:rsidRDefault="00FF21F6">
                                    <w:pPr>
                                      <w:pStyle w:val="NormalWeb"/>
                                      <w:rPr>
                                        <w:color w:val="403F42"/>
                                        <w:sz w:val="21"/>
                                        <w:szCs w:val="21"/>
                                      </w:rPr>
                                    </w:pPr>
                                    <w:r>
                                      <w:rPr>
                                        <w:color w:val="000000"/>
                                        <w:sz w:val="21"/>
                                        <w:szCs w:val="21"/>
                                      </w:rPr>
                                      <w:t xml:space="preserve">Please note: </w:t>
                                    </w:r>
                                    <w:r>
                                      <w:rPr>
                                        <w:b/>
                                        <w:bCs/>
                                        <w:color w:val="000000"/>
                                        <w:sz w:val="21"/>
                                        <w:szCs w:val="21"/>
                                      </w:rPr>
                                      <w:t>Printed logo recognition deadline is April 9, 2024</w:t>
                                    </w:r>
                                    <w:r>
                                      <w:rPr>
                                        <w:color w:val="000000"/>
                                        <w:sz w:val="21"/>
                                        <w:szCs w:val="21"/>
                                      </w:rPr>
                                      <w:t> </w:t>
                                    </w:r>
                                  </w:p>
                                  <w:p w:rsidR="00FF21F6" w:rsidRDefault="00FF21F6">
                                    <w:pPr>
                                      <w:pStyle w:val="NormalWeb"/>
                                      <w:rPr>
                                        <w:color w:val="403F42"/>
                                        <w:sz w:val="21"/>
                                        <w:szCs w:val="21"/>
                                      </w:rPr>
                                    </w:pPr>
                                    <w:r>
                                      <w:rPr>
                                        <w:color w:val="000000"/>
                                        <w:sz w:val="21"/>
                                        <w:szCs w:val="21"/>
                                      </w:rPr>
                                      <w:t> </w:t>
                                    </w:r>
                                  </w:p>
                                  <w:p w:rsidR="00FF21F6" w:rsidRDefault="00FF21F6">
                                    <w:pPr>
                                      <w:pStyle w:val="NormalWeb"/>
                                      <w:rPr>
                                        <w:color w:val="403F42"/>
                                        <w:sz w:val="21"/>
                                        <w:szCs w:val="21"/>
                                      </w:rPr>
                                    </w:pPr>
                                    <w:r>
                                      <w:rPr>
                                        <w:color w:val="000000"/>
                                        <w:sz w:val="21"/>
                                        <w:szCs w:val="21"/>
                                      </w:rPr>
                                      <w:t> * Email Frank @ member services directly at: </w:t>
                                    </w:r>
                                    <w:hyperlink r:id="rId16" w:tgtFrame="_blank" w:history="1">
                                      <w:r>
                                        <w:rPr>
                                          <w:rStyle w:val="Hyperlink"/>
                                          <w:sz w:val="21"/>
                                          <w:szCs w:val="21"/>
                                        </w:rPr>
                                        <w:t>Member Services</w:t>
                                      </w:r>
                                    </w:hyperlink>
                                    <w:r>
                                      <w:rPr>
                                        <w:color w:val="000000"/>
                                        <w:sz w:val="21"/>
                                        <w:szCs w:val="21"/>
                                      </w:rPr>
                                      <w:t> </w:t>
                                    </w:r>
                                  </w:p>
                                  <w:p w:rsidR="00FF21F6" w:rsidRDefault="00FF21F6">
                                    <w:pPr>
                                      <w:pStyle w:val="NormalWeb"/>
                                      <w:rPr>
                                        <w:color w:val="403F42"/>
                                        <w:sz w:val="21"/>
                                        <w:szCs w:val="21"/>
                                      </w:rPr>
                                    </w:pPr>
                                    <w:r>
                                      <w:rPr>
                                        <w:color w:val="000000"/>
                                        <w:sz w:val="21"/>
                                        <w:szCs w:val="21"/>
                                      </w:rPr>
                                      <w:t> * Click directly on the RACCA website at: </w:t>
                                    </w:r>
                                    <w:hyperlink r:id="rId17" w:tgtFrame="_blank" w:history="1">
                                      <w:r>
                                        <w:rPr>
                                          <w:rStyle w:val="Hyperlink"/>
                                          <w:sz w:val="21"/>
                                          <w:szCs w:val="21"/>
                                        </w:rPr>
                                        <w:t>Sponsor Link</w:t>
                                      </w:r>
                                    </w:hyperlink>
                                    <w:r>
                                      <w:rPr>
                                        <w:color w:val="000000"/>
                                        <w:sz w:val="21"/>
                                        <w:szCs w:val="21"/>
                                      </w:rPr>
                                      <w:t> </w:t>
                                    </w:r>
                                  </w:p>
                                  <w:p w:rsidR="00FF21F6" w:rsidRDefault="00FF21F6">
                                    <w:pPr>
                                      <w:pStyle w:val="NormalWeb"/>
                                      <w:rPr>
                                        <w:color w:val="403F42"/>
                                        <w:sz w:val="21"/>
                                        <w:szCs w:val="21"/>
                                      </w:rPr>
                                    </w:pPr>
                                    <w:r>
                                      <w:rPr>
                                        <w:color w:val="000000"/>
                                        <w:sz w:val="21"/>
                                        <w:szCs w:val="21"/>
                                      </w:rPr>
                                      <w:t> * Simply scan the following QR code: </w:t>
                                    </w: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0" w:type="auto"/>
                                    <w:tcMar>
                                      <w:top w:w="150" w:type="dxa"/>
                                      <w:left w:w="300" w:type="dxa"/>
                                      <w:bottom w:w="150" w:type="dxa"/>
                                      <w:right w:w="300" w:type="dxa"/>
                                    </w:tcMar>
                                    <w:hideMark/>
                                  </w:tcPr>
                                  <w:p w:rsidR="00FF21F6" w:rsidRDefault="00FF21F6">
                                    <w:pPr>
                                      <w:jc w:val="center"/>
                                      <w:rPr>
                                        <w:rFonts w:eastAsia="Times New Roman"/>
                                      </w:rPr>
                                    </w:pPr>
                                    <w:r>
                                      <w:rPr>
                                        <w:rFonts w:eastAsia="Times New Roman"/>
                                        <w:noProof/>
                                      </w:rPr>
                                      <w:lastRenderedPageBreak/>
                                      <w:drawing>
                                        <wp:inline distT="0" distB="0" distL="0" distR="0">
                                          <wp:extent cx="1903095" cy="2274570"/>
                                          <wp:effectExtent l="0" t="0" r="1905" b="0"/>
                                          <wp:docPr id="64" name="Picture 64" descr="https://files.constantcontact.com/922ee69e401/9e1c7eec-e275-49b2-a399-f9c17759a2f6.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iles.constantcontact.com/922ee69e401/9e1c7eec-e275-49b2-a399-f9c17759a2f6.png?rdr=tr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3095" cy="2274570"/>
                                                  </a:xfrm>
                                                  <a:prstGeom prst="rect">
                                                    <a:avLst/>
                                                  </a:prstGeom>
                                                  <a:noFill/>
                                                  <a:ln>
                                                    <a:noFill/>
                                                  </a:ln>
                                                </pic:spPr>
                                              </pic:pic>
                                            </a:graphicData>
                                          </a:graphic>
                                        </wp:inline>
                                      </w:drawing>
                                    </w: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0" w:type="auto"/>
                                    <w:tcMar>
                                      <w:top w:w="150" w:type="dxa"/>
                                      <w:left w:w="300" w:type="dxa"/>
                                      <w:bottom w:w="150" w:type="dxa"/>
                                      <w:right w:w="300" w:type="dxa"/>
                                    </w:tcMar>
                                    <w:hideMark/>
                                  </w:tcPr>
                                  <w:p w:rsidR="00FF21F6" w:rsidRDefault="00FF21F6">
                                    <w:pPr>
                                      <w:pStyle w:val="NormalWeb"/>
                                      <w:jc w:val="center"/>
                                      <w:rPr>
                                        <w:color w:val="403F42"/>
                                        <w:sz w:val="21"/>
                                        <w:szCs w:val="21"/>
                                      </w:rPr>
                                    </w:pPr>
                                    <w:r>
                                      <w:rPr>
                                        <w:b/>
                                        <w:bCs/>
                                        <w:color w:val="EB4C39"/>
                                        <w:sz w:val="26"/>
                                        <w:szCs w:val="26"/>
                                      </w:rPr>
                                      <w:t>Thank You to the Sponsors of RACCA Member Day</w:t>
                                    </w: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0" w:type="auto"/>
                                    <w:tcMar>
                                      <w:top w:w="150" w:type="dxa"/>
                                      <w:left w:w="300" w:type="dxa"/>
                                      <w:bottom w:w="150" w:type="dxa"/>
                                      <w:right w:w="300" w:type="dxa"/>
                                    </w:tcMar>
                                    <w:hideMark/>
                                  </w:tcPr>
                                  <w:p w:rsidR="00FF21F6" w:rsidRDefault="00FF21F6">
                                    <w:pPr>
                                      <w:jc w:val="center"/>
                                      <w:rPr>
                                        <w:rFonts w:eastAsia="Times New Roman"/>
                                      </w:rPr>
                                    </w:pPr>
                                    <w:r>
                                      <w:rPr>
                                        <w:rFonts w:eastAsia="Times New Roman"/>
                                        <w:noProof/>
                                      </w:rPr>
                                      <w:drawing>
                                        <wp:inline distT="0" distB="0" distL="0" distR="0">
                                          <wp:extent cx="5107305" cy="2631440"/>
                                          <wp:effectExtent l="0" t="0" r="0" b="0"/>
                                          <wp:docPr id="63" name="Picture 63" descr="https://files.constantcontact.com/922ee69e401/3b44fa12-a933-4bfa-91bc-998f91bb9bc0.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iles.constantcontact.com/922ee69e401/3b44fa12-a933-4bfa-91bc-998f91bb9bc0.png?rdr=tru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7305" cy="2631440"/>
                                                  </a:xfrm>
                                                  <a:prstGeom prst="rect">
                                                    <a:avLst/>
                                                  </a:prstGeom>
                                                  <a:noFill/>
                                                  <a:ln>
                                                    <a:noFill/>
                                                  </a:ln>
                                                </pic:spPr>
                                              </pic:pic>
                                            </a:graphicData>
                                          </a:graphic>
                                        </wp:inline>
                                      </w:drawing>
                                    </w: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FF21F6">
                                      <w:trPr>
                                        <w:trHeight w:val="15"/>
                                        <w:tblCellSpacing w:w="0" w:type="dxa"/>
                                        <w:jc w:val="center"/>
                                      </w:trPr>
                                      <w:tc>
                                        <w:tcPr>
                                          <w:tcW w:w="0" w:type="auto"/>
                                          <w:shd w:val="clear" w:color="auto" w:fill="869198"/>
                                          <w:vAlign w:val="center"/>
                                          <w:hideMark/>
                                        </w:tcPr>
                                        <w:p w:rsidR="00FF21F6" w:rsidRDefault="00FF21F6">
                                          <w:pPr>
                                            <w:spacing w:line="15" w:lineRule="atLeast"/>
                                            <w:jc w:val="center"/>
                                            <w:rPr>
                                              <w:rFonts w:eastAsia="Times New Roman"/>
                                            </w:rPr>
                                          </w:pPr>
                                          <w:r>
                                            <w:rPr>
                                              <w:rFonts w:eastAsia="Times New Roman"/>
                                              <w:noProof/>
                                            </w:rPr>
                                            <w:drawing>
                                              <wp:inline distT="0" distB="0" distL="0" distR="0">
                                                <wp:extent cx="44450" cy="7620"/>
                                                <wp:effectExtent l="0" t="0" r="0" b="0"/>
                                                <wp:docPr id="62" name="Picture 6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FF21F6" w:rsidRDefault="00FF21F6">
                                    <w:pPr>
                                      <w:jc w:val="center"/>
                                      <w:rPr>
                                        <w:rFonts w:eastAsia="Times New Roman"/>
                                        <w:sz w:val="20"/>
                                        <w:szCs w:val="20"/>
                                      </w:rPr>
                                    </w:pP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0" w:type="auto"/>
                                    <w:tcMar>
                                      <w:top w:w="150" w:type="dxa"/>
                                      <w:left w:w="300" w:type="dxa"/>
                                      <w:bottom w:w="150" w:type="dxa"/>
                                      <w:right w:w="300" w:type="dxa"/>
                                    </w:tcMar>
                                    <w:hideMark/>
                                  </w:tcPr>
                                  <w:p w:rsidR="00FF21F6" w:rsidRDefault="00FF21F6">
                                    <w:pPr>
                                      <w:pStyle w:val="NormalWeb"/>
                                      <w:jc w:val="center"/>
                                      <w:rPr>
                                        <w:color w:val="403F42"/>
                                        <w:sz w:val="21"/>
                                        <w:szCs w:val="21"/>
                                      </w:rPr>
                                    </w:pPr>
                                    <w:r>
                                      <w:rPr>
                                        <w:b/>
                                        <w:bCs/>
                                        <w:color w:val="EB4C39"/>
                                        <w:sz w:val="26"/>
                                        <w:szCs w:val="26"/>
                                      </w:rPr>
                                      <w:t>The RACCA Newsletter is also brought to you by ASAP</w:t>
                                    </w: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0" w:type="auto"/>
                                    <w:tcMar>
                                      <w:top w:w="150" w:type="dxa"/>
                                      <w:left w:w="300" w:type="dxa"/>
                                      <w:bottom w:w="150" w:type="dxa"/>
                                      <w:right w:w="300" w:type="dxa"/>
                                    </w:tcMar>
                                    <w:hideMark/>
                                  </w:tcPr>
                                  <w:p w:rsidR="00FF21F6" w:rsidRDefault="00FF21F6">
                                    <w:pPr>
                                      <w:jc w:val="center"/>
                                      <w:rPr>
                                        <w:rFonts w:eastAsia="Times New Roman"/>
                                      </w:rPr>
                                    </w:pPr>
                                    <w:r>
                                      <w:rPr>
                                        <w:rFonts w:eastAsia="Times New Roman"/>
                                        <w:noProof/>
                                        <w:color w:val="0000FF"/>
                                      </w:rPr>
                                      <w:lastRenderedPageBreak/>
                                      <w:drawing>
                                        <wp:inline distT="0" distB="0" distL="0" distR="0">
                                          <wp:extent cx="5330190" cy="661670"/>
                                          <wp:effectExtent l="0" t="0" r="3810" b="5080"/>
                                          <wp:docPr id="61" name="Picture 61" descr="https://files.constantcontact.com/922ee69e401/300d84f0-de78-424b-b84d-82ab8b24579b.jpg?rdr=tru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iles.constantcontact.com/922ee69e401/300d84f0-de78-424b-b84d-82ab8b24579b.jpg?rdr=tru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0190" cy="661670"/>
                                                  </a:xfrm>
                                                  <a:prstGeom prst="rect">
                                                    <a:avLst/>
                                                  </a:prstGeom>
                                                  <a:noFill/>
                                                  <a:ln>
                                                    <a:noFill/>
                                                  </a:ln>
                                                </pic:spPr>
                                              </pic:pic>
                                            </a:graphicData>
                                          </a:graphic>
                                        </wp:inline>
                                      </w:drawing>
                                    </w: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FF21F6">
                                      <w:trPr>
                                        <w:trHeight w:val="15"/>
                                        <w:tblCellSpacing w:w="0" w:type="dxa"/>
                                        <w:jc w:val="center"/>
                                      </w:trPr>
                                      <w:tc>
                                        <w:tcPr>
                                          <w:tcW w:w="0" w:type="auto"/>
                                          <w:shd w:val="clear" w:color="auto" w:fill="869198"/>
                                          <w:vAlign w:val="center"/>
                                          <w:hideMark/>
                                        </w:tcPr>
                                        <w:p w:rsidR="00FF21F6" w:rsidRDefault="00FF21F6">
                                          <w:pPr>
                                            <w:spacing w:line="15" w:lineRule="atLeast"/>
                                            <w:jc w:val="center"/>
                                            <w:rPr>
                                              <w:rFonts w:eastAsia="Times New Roman"/>
                                            </w:rPr>
                                          </w:pPr>
                                          <w:r>
                                            <w:rPr>
                                              <w:rFonts w:eastAsia="Times New Roman"/>
                                              <w:noProof/>
                                            </w:rPr>
                                            <w:drawing>
                                              <wp:inline distT="0" distB="0" distL="0" distR="0">
                                                <wp:extent cx="44450" cy="7620"/>
                                                <wp:effectExtent l="0" t="0" r="0" b="0"/>
                                                <wp:docPr id="60" name="Picture 6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FF21F6" w:rsidRDefault="00FF21F6">
                                    <w:pPr>
                                      <w:jc w:val="center"/>
                                      <w:rPr>
                                        <w:rFonts w:eastAsia="Times New Roman"/>
                                        <w:sz w:val="20"/>
                                        <w:szCs w:val="20"/>
                                      </w:rPr>
                                    </w:pP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0" w:type="auto"/>
                                    <w:tcMar>
                                      <w:top w:w="150" w:type="dxa"/>
                                      <w:left w:w="300" w:type="dxa"/>
                                      <w:bottom w:w="150" w:type="dxa"/>
                                      <w:right w:w="300" w:type="dxa"/>
                                    </w:tcMar>
                                    <w:hideMark/>
                                  </w:tcPr>
                                  <w:p w:rsidR="00FF21F6" w:rsidRDefault="00FF21F6">
                                    <w:pPr>
                                      <w:pStyle w:val="NormalWeb"/>
                                      <w:jc w:val="center"/>
                                      <w:rPr>
                                        <w:color w:val="403F42"/>
                                        <w:sz w:val="21"/>
                                        <w:szCs w:val="21"/>
                                      </w:rPr>
                                    </w:pPr>
                                    <w:r>
                                      <w:rPr>
                                        <w:b/>
                                        <w:bCs/>
                                        <w:color w:val="00168A"/>
                                        <w:sz w:val="38"/>
                                        <w:szCs w:val="38"/>
                                      </w:rPr>
                                      <w:t>Member News</w:t>
                                    </w: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60"/>
                                    </w:tblGrid>
                                    <w:tr w:rsidR="00FF21F6">
                                      <w:trPr>
                                        <w:trHeight w:val="15"/>
                                        <w:tblCellSpacing w:w="0" w:type="dxa"/>
                                        <w:jc w:val="center"/>
                                      </w:trPr>
                                      <w:tc>
                                        <w:tcPr>
                                          <w:tcW w:w="0" w:type="auto"/>
                                          <w:shd w:val="clear" w:color="auto" w:fill="869198"/>
                                          <w:vAlign w:val="center"/>
                                          <w:hideMark/>
                                        </w:tcPr>
                                        <w:p w:rsidR="00FF21F6" w:rsidRDefault="00FF21F6">
                                          <w:pPr>
                                            <w:spacing w:line="15" w:lineRule="atLeast"/>
                                            <w:jc w:val="center"/>
                                            <w:rPr>
                                              <w:rFonts w:eastAsia="Times New Roman"/>
                                            </w:rPr>
                                          </w:pPr>
                                          <w:r>
                                            <w:rPr>
                                              <w:rFonts w:eastAsia="Times New Roman"/>
                                              <w:noProof/>
                                            </w:rPr>
                                            <w:drawing>
                                              <wp:inline distT="0" distB="0" distL="0" distR="0">
                                                <wp:extent cx="44450" cy="7620"/>
                                                <wp:effectExtent l="0" t="0" r="0" b="0"/>
                                                <wp:docPr id="59" name="Picture 5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FF21F6" w:rsidRDefault="00FF21F6">
                                    <w:pPr>
                                      <w:jc w:val="center"/>
                                      <w:rPr>
                                        <w:rFonts w:eastAsia="Times New Roman"/>
                                        <w:sz w:val="20"/>
                                        <w:szCs w:val="20"/>
                                      </w:rPr>
                                    </w:pP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0" w:type="auto"/>
                                    <w:tcMar>
                                      <w:top w:w="150" w:type="dxa"/>
                                      <w:left w:w="300" w:type="dxa"/>
                                      <w:bottom w:w="150" w:type="dxa"/>
                                      <w:right w:w="300" w:type="dxa"/>
                                    </w:tcMar>
                                    <w:hideMark/>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3000"/>
                                      <w:gridCol w:w="225"/>
                                    </w:tblGrid>
                                    <w:tr w:rsidR="00FF21F6">
                                      <w:trPr>
                                        <w:trHeight w:val="15"/>
                                        <w:tblCellSpacing w:w="0" w:type="dxa"/>
                                      </w:trPr>
                                      <w:tc>
                                        <w:tcPr>
                                          <w:tcW w:w="0" w:type="auto"/>
                                          <w:tcMar>
                                            <w:top w:w="0" w:type="dxa"/>
                                            <w:left w:w="0" w:type="dxa"/>
                                            <w:bottom w:w="150" w:type="dxa"/>
                                            <w:right w:w="0" w:type="dxa"/>
                                          </w:tcMar>
                                          <w:vAlign w:val="center"/>
                                          <w:hideMark/>
                                        </w:tcPr>
                                        <w:p w:rsidR="00FF21F6" w:rsidRDefault="00FF21F6">
                                          <w:pPr>
                                            <w:rPr>
                                              <w:rFonts w:eastAsia="Times New Roman"/>
                                            </w:rPr>
                                          </w:pPr>
                                          <w:r>
                                            <w:rPr>
                                              <w:rFonts w:eastAsia="Times New Roman"/>
                                              <w:noProof/>
                                            </w:rPr>
                                            <w:drawing>
                                              <wp:inline distT="0" distB="0" distL="0" distR="0">
                                                <wp:extent cx="1903095" cy="840105"/>
                                                <wp:effectExtent l="0" t="0" r="1905" b="0"/>
                                                <wp:docPr id="58" name="Picture 58" descr="https://files.constantcontact.com/922ee69e401/e21c41fc-26f7-4436-9924-87a15d875d1e.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iles.constantcontact.com/922ee69e401/e21c41fc-26f7-4436-9924-87a15d875d1e.png?rdr=tru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3095" cy="840105"/>
                                                        </a:xfrm>
                                                        <a:prstGeom prst="rect">
                                                          <a:avLst/>
                                                        </a:prstGeom>
                                                        <a:noFill/>
                                                        <a:ln>
                                                          <a:noFill/>
                                                        </a:ln>
                                                      </pic:spPr>
                                                    </pic:pic>
                                                  </a:graphicData>
                                                </a:graphic>
                                              </wp:inline>
                                            </w:drawing>
                                          </w:r>
                                        </w:p>
                                      </w:tc>
                                      <w:tc>
                                        <w:tcPr>
                                          <w:tcW w:w="225" w:type="dxa"/>
                                          <w:hideMark/>
                                        </w:tcPr>
                                        <w:p w:rsidR="00FF21F6" w:rsidRDefault="00FF21F6">
                                          <w:pPr>
                                            <w:spacing w:line="15" w:lineRule="atLeast"/>
                                            <w:jc w:val="center"/>
                                            <w:rPr>
                                              <w:rFonts w:eastAsia="Times New Roman"/>
                                            </w:rPr>
                                          </w:pPr>
                                          <w:r>
                                            <w:rPr>
                                              <w:rFonts w:eastAsia="Times New Roman"/>
                                              <w:noProof/>
                                            </w:rPr>
                                            <w:drawing>
                                              <wp:inline distT="0" distB="0" distL="0" distR="0">
                                                <wp:extent cx="140970" cy="7620"/>
                                                <wp:effectExtent l="0" t="0" r="0" b="0"/>
                                                <wp:docPr id="57" name="Picture 57"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FF21F6" w:rsidRDefault="00FF21F6">
                                    <w:pPr>
                                      <w:pStyle w:val="NormalWeb"/>
                                      <w:rPr>
                                        <w:color w:val="403F42"/>
                                        <w:sz w:val="21"/>
                                        <w:szCs w:val="21"/>
                                      </w:rPr>
                                    </w:pPr>
                                    <w:r>
                                      <w:rPr>
                                        <w:b/>
                                        <w:bCs/>
                                        <w:color w:val="000000"/>
                                      </w:rPr>
                                      <w:t>Welcome Gogo Business Aviation</w:t>
                                    </w:r>
                                  </w:p>
                                  <w:p w:rsidR="00FF21F6" w:rsidRDefault="00FF21F6">
                                    <w:pPr>
                                      <w:pStyle w:val="NormalWeb"/>
                                      <w:rPr>
                                        <w:color w:val="403F42"/>
                                        <w:sz w:val="21"/>
                                        <w:szCs w:val="21"/>
                                      </w:rPr>
                                    </w:pPr>
                                    <w:r>
                                      <w:rPr>
                                        <w:rFonts w:ascii="Georgia" w:hAnsi="Georgia"/>
                                        <w:color w:val="000000"/>
                                        <w:sz w:val="29"/>
                                        <w:szCs w:val="29"/>
                                      </w:rPr>
                                      <w:t> </w:t>
                                    </w:r>
                                  </w:p>
                                  <w:p w:rsidR="00FF21F6" w:rsidRDefault="00FF21F6">
                                    <w:pPr>
                                      <w:pStyle w:val="NormalWeb"/>
                                      <w:rPr>
                                        <w:color w:val="403F42"/>
                                        <w:sz w:val="21"/>
                                        <w:szCs w:val="21"/>
                                      </w:rPr>
                                    </w:pPr>
                                    <w:r>
                                      <w:rPr>
                                        <w:rFonts w:ascii="Georgia" w:hAnsi="Georgia"/>
                                        <w:color w:val="000000"/>
                                        <w:sz w:val="21"/>
                                        <w:szCs w:val="21"/>
                                      </w:rPr>
                                      <w:t xml:space="preserve">Please welcome Scott Richter and </w:t>
                                    </w:r>
                                    <w:hyperlink r:id="rId23" w:tgtFrame="_blank" w:history="1">
                                      <w:r>
                                        <w:rPr>
                                          <w:rStyle w:val="Hyperlink"/>
                                          <w:rFonts w:ascii="Georgia" w:hAnsi="Georgia"/>
                                          <w:sz w:val="21"/>
                                          <w:szCs w:val="21"/>
                                        </w:rPr>
                                        <w:t>Gogo Business Aviation</w:t>
                                      </w:r>
                                    </w:hyperlink>
                                    <w:r>
                                      <w:rPr>
                                        <w:rFonts w:ascii="Georgia" w:hAnsi="Georgia"/>
                                        <w:color w:val="000000"/>
                                        <w:sz w:val="21"/>
                                        <w:szCs w:val="21"/>
                                      </w:rPr>
                                      <w:t xml:space="preserve"> as the newest RACCA Associate Member. Gogo created the inflight connectivity revolution. For over 30 years, Gogo has been the driving force behind breakthrough ideas and technology that connects passengers, pilots and operators to their world. During that span, it has grown into the industry's most trusted brand.</w:t>
                                    </w: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FF21F6">
                                      <w:trPr>
                                        <w:trHeight w:val="15"/>
                                        <w:tblCellSpacing w:w="0" w:type="dxa"/>
                                        <w:jc w:val="center"/>
                                      </w:trPr>
                                      <w:tc>
                                        <w:tcPr>
                                          <w:tcW w:w="0" w:type="auto"/>
                                          <w:shd w:val="clear" w:color="auto" w:fill="869198"/>
                                          <w:vAlign w:val="center"/>
                                          <w:hideMark/>
                                        </w:tcPr>
                                        <w:p w:rsidR="00FF21F6" w:rsidRDefault="00FF21F6">
                                          <w:pPr>
                                            <w:spacing w:line="15" w:lineRule="atLeast"/>
                                            <w:jc w:val="center"/>
                                            <w:rPr>
                                              <w:rFonts w:eastAsia="Times New Roman"/>
                                            </w:rPr>
                                          </w:pPr>
                                          <w:r>
                                            <w:rPr>
                                              <w:rFonts w:eastAsia="Times New Roman"/>
                                              <w:noProof/>
                                            </w:rPr>
                                            <w:drawing>
                                              <wp:inline distT="0" distB="0" distL="0" distR="0">
                                                <wp:extent cx="44450" cy="7620"/>
                                                <wp:effectExtent l="0" t="0" r="0" b="0"/>
                                                <wp:docPr id="56" name="Picture 56"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FF21F6" w:rsidRDefault="00FF21F6">
                                    <w:pPr>
                                      <w:jc w:val="center"/>
                                      <w:rPr>
                                        <w:rFonts w:eastAsia="Times New Roman"/>
                                        <w:sz w:val="20"/>
                                        <w:szCs w:val="20"/>
                                      </w:rPr>
                                    </w:pP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0" w:type="auto"/>
                                    <w:tcMar>
                                      <w:top w:w="150" w:type="dxa"/>
                                      <w:left w:w="300" w:type="dxa"/>
                                      <w:bottom w:w="150" w:type="dxa"/>
                                      <w:right w:w="300" w:type="dxa"/>
                                    </w:tcMar>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000"/>
                                    </w:tblGrid>
                                    <w:tr w:rsidR="00FF21F6">
                                      <w:trPr>
                                        <w:trHeight w:val="15"/>
                                        <w:tblCellSpacing w:w="0" w:type="dxa"/>
                                      </w:trPr>
                                      <w:tc>
                                        <w:tcPr>
                                          <w:tcW w:w="225" w:type="dxa"/>
                                          <w:hideMark/>
                                        </w:tcPr>
                                        <w:p w:rsidR="00FF21F6" w:rsidRDefault="00FF21F6">
                                          <w:pPr>
                                            <w:spacing w:line="15" w:lineRule="atLeast"/>
                                            <w:jc w:val="center"/>
                                            <w:rPr>
                                              <w:rFonts w:eastAsia="Times New Roman"/>
                                            </w:rPr>
                                          </w:pPr>
                                          <w:r>
                                            <w:rPr>
                                              <w:rFonts w:eastAsia="Times New Roman"/>
                                              <w:noProof/>
                                            </w:rPr>
                                            <w:drawing>
                                              <wp:inline distT="0" distB="0" distL="0" distR="0">
                                                <wp:extent cx="140970" cy="7620"/>
                                                <wp:effectExtent l="0" t="0" r="0" b="0"/>
                                                <wp:docPr id="55" name="Picture 55"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FF21F6" w:rsidRDefault="00FF21F6">
                                          <w:pPr>
                                            <w:jc w:val="right"/>
                                            <w:rPr>
                                              <w:rFonts w:eastAsia="Times New Roman"/>
                                            </w:rPr>
                                          </w:pPr>
                                          <w:r>
                                            <w:rPr>
                                              <w:rFonts w:eastAsia="Times New Roman"/>
                                              <w:noProof/>
                                            </w:rPr>
                                            <w:drawing>
                                              <wp:inline distT="0" distB="0" distL="0" distR="0">
                                                <wp:extent cx="1903095" cy="1189355"/>
                                                <wp:effectExtent l="0" t="0" r="1905" b="0"/>
                                                <wp:docPr id="54" name="Picture 54" descr="https://files.constantcontact.com/922ee69e401/868a288b-025f-479d-9d4c-f667847f14ad.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iles.constantcontact.com/922ee69e401/868a288b-025f-479d-9d4c-f667847f14ad.jpg?rdr=tru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3095" cy="1189355"/>
                                                        </a:xfrm>
                                                        <a:prstGeom prst="rect">
                                                          <a:avLst/>
                                                        </a:prstGeom>
                                                        <a:noFill/>
                                                        <a:ln>
                                                          <a:noFill/>
                                                        </a:ln>
                                                      </pic:spPr>
                                                    </pic:pic>
                                                  </a:graphicData>
                                                </a:graphic>
                                              </wp:inline>
                                            </w:drawing>
                                          </w:r>
                                        </w:p>
                                      </w:tc>
                                    </w:tr>
                                  </w:tbl>
                                  <w:p w:rsidR="00FF21F6" w:rsidRDefault="00FF21F6">
                                    <w:pPr>
                                      <w:pStyle w:val="NormalWeb"/>
                                      <w:rPr>
                                        <w:color w:val="403F42"/>
                                        <w:sz w:val="21"/>
                                        <w:szCs w:val="21"/>
                                      </w:rPr>
                                    </w:pPr>
                                    <w:r>
                                      <w:rPr>
                                        <w:b/>
                                        <w:bCs/>
                                        <w:color w:val="000000"/>
                                      </w:rPr>
                                      <w:t>Elroy, PANYNJ Explore Cargo Drone Ops</w:t>
                                    </w:r>
                                  </w:p>
                                  <w:p w:rsidR="00FF21F6" w:rsidRDefault="00FF21F6">
                                    <w:pPr>
                                      <w:pStyle w:val="NormalWeb"/>
                                      <w:rPr>
                                        <w:color w:val="403F42"/>
                                        <w:sz w:val="21"/>
                                        <w:szCs w:val="21"/>
                                      </w:rPr>
                                    </w:pPr>
                                  </w:p>
                                  <w:p w:rsidR="00FF21F6" w:rsidRDefault="00FF21F6">
                                    <w:pPr>
                                      <w:pStyle w:val="NormalWeb"/>
                                      <w:rPr>
                                        <w:color w:val="403F42"/>
                                        <w:sz w:val="21"/>
                                        <w:szCs w:val="21"/>
                                      </w:rPr>
                                    </w:pPr>
                                    <w:r>
                                      <w:rPr>
                                        <w:color w:val="000000"/>
                                        <w:sz w:val="21"/>
                                        <w:szCs w:val="21"/>
                                      </w:rPr>
                                      <w:t>Congratulations Elroy Air on being selected to help The Port Authority of New York and New Jersey explore possible uncrewed aircraft routes to move small, high-value packages across the region quickly.</w:t>
                                    </w:r>
                                    <w:r>
                                      <w:rPr>
                                        <w:color w:val="0000FF"/>
                                        <w:sz w:val="21"/>
                                        <w:szCs w:val="21"/>
                                      </w:rPr>
                                      <w:t xml:space="preserve"> </w:t>
                                    </w:r>
                                    <w:hyperlink r:id="rId25" w:tgtFrame="_blank" w:history="1">
                                      <w:r>
                                        <w:rPr>
                                          <w:rStyle w:val="Hyperlink"/>
                                          <w:sz w:val="21"/>
                                          <w:szCs w:val="21"/>
                                        </w:rPr>
                                        <w:t>Read more</w:t>
                                      </w:r>
                                    </w:hyperlink>
                                    <w:r>
                                      <w:rPr>
                                        <w:color w:val="000000"/>
                                        <w:sz w:val="21"/>
                                        <w:szCs w:val="21"/>
                                      </w:rPr>
                                      <w:t>.</w:t>
                                    </w:r>
                                  </w:p>
                                  <w:p w:rsidR="00FF21F6" w:rsidRDefault="00FF21F6">
                                    <w:pPr>
                                      <w:pStyle w:val="NormalWeb"/>
                                      <w:rPr>
                                        <w:color w:val="403F42"/>
                                        <w:sz w:val="21"/>
                                        <w:szCs w:val="21"/>
                                      </w:rPr>
                                    </w:pPr>
                                  </w:p>
                                  <w:p w:rsidR="00FF21F6" w:rsidRDefault="00FF21F6">
                                    <w:pPr>
                                      <w:pStyle w:val="NormalWeb"/>
                                      <w:rPr>
                                        <w:color w:val="403F42"/>
                                        <w:sz w:val="21"/>
                                        <w:szCs w:val="21"/>
                                      </w:rPr>
                                    </w:pPr>
                                    <w:r>
                                      <w:rPr>
                                        <w:b/>
                                        <w:bCs/>
                                        <w:color w:val="000000"/>
                                      </w:rPr>
                                      <w:t>Yingling Acquires Mid-Continent</w:t>
                                    </w:r>
                                  </w:p>
                                  <w:p w:rsidR="00FF21F6" w:rsidRDefault="00FF21F6">
                                    <w:pPr>
                                      <w:pStyle w:val="NormalWeb"/>
                                      <w:rPr>
                                        <w:color w:val="403F42"/>
                                        <w:sz w:val="21"/>
                                        <w:szCs w:val="21"/>
                                      </w:rPr>
                                    </w:pPr>
                                  </w:p>
                                  <w:p w:rsidR="00FF21F6" w:rsidRDefault="00FF21F6">
                                    <w:pPr>
                                      <w:pStyle w:val="NormalWeb"/>
                                      <w:rPr>
                                        <w:color w:val="403F42"/>
                                        <w:sz w:val="21"/>
                                        <w:szCs w:val="21"/>
                                      </w:rPr>
                                    </w:pPr>
                                    <w:r>
                                      <w:rPr>
                                        <w:rFonts w:ascii="Georgia" w:hAnsi="Georgia"/>
                                        <w:color w:val="000000"/>
                                        <w:sz w:val="21"/>
                                        <w:szCs w:val="21"/>
                                      </w:rPr>
                                      <w:t xml:space="preserve">Yingling Aviation acquired Mid-Continent Aviation Services (MCAS), a full-service MRO also located at Wichita’s Dwight D. Eisenhower National Airport (ICT). </w:t>
                                    </w:r>
                                    <w:hyperlink r:id="rId26" w:tgtFrame="_blank" w:history="1">
                                      <w:r>
                                        <w:rPr>
                                          <w:rStyle w:val="Hyperlink"/>
                                          <w:rFonts w:ascii="Georgia" w:hAnsi="Georgia"/>
                                          <w:sz w:val="21"/>
                                          <w:szCs w:val="21"/>
                                        </w:rPr>
                                        <w:t>Read more</w:t>
                                      </w:r>
                                    </w:hyperlink>
                                    <w:r>
                                      <w:rPr>
                                        <w:rFonts w:ascii="Georgia" w:hAnsi="Georgia"/>
                                        <w:color w:val="000000"/>
                                        <w:sz w:val="21"/>
                                        <w:szCs w:val="21"/>
                                      </w:rPr>
                                      <w:t>.</w:t>
                                    </w:r>
                                  </w:p>
                                  <w:p w:rsidR="00FF21F6" w:rsidRDefault="00FF21F6">
                                    <w:pPr>
                                      <w:pStyle w:val="NormalWeb"/>
                                      <w:rPr>
                                        <w:color w:val="403F42"/>
                                        <w:sz w:val="21"/>
                                        <w:szCs w:val="21"/>
                                      </w:rPr>
                                    </w:pPr>
                                  </w:p>
                                  <w:p w:rsidR="00FF21F6" w:rsidRDefault="00FF21F6">
                                    <w:pPr>
                                      <w:pStyle w:val="NormalWeb"/>
                                      <w:rPr>
                                        <w:color w:val="403F42"/>
                                        <w:sz w:val="21"/>
                                        <w:szCs w:val="21"/>
                                      </w:rPr>
                                    </w:pPr>
                                    <w:r>
                                      <w:rPr>
                                        <w:b/>
                                        <w:bCs/>
                                        <w:color w:val="000000"/>
                                      </w:rPr>
                                      <w:t>Reliable Robotics Shortlisted for Collier Trophy</w:t>
                                    </w:r>
                                  </w:p>
                                  <w:p w:rsidR="00FF21F6" w:rsidRDefault="00FF21F6">
                                    <w:pPr>
                                      <w:pStyle w:val="NormalWeb"/>
                                      <w:rPr>
                                        <w:color w:val="403F42"/>
                                        <w:sz w:val="21"/>
                                        <w:szCs w:val="21"/>
                                      </w:rPr>
                                    </w:pPr>
                                  </w:p>
                                  <w:p w:rsidR="00FF21F6" w:rsidRDefault="00FF21F6">
                                    <w:pPr>
                                      <w:pStyle w:val="NormalWeb"/>
                                      <w:rPr>
                                        <w:color w:val="403F42"/>
                                        <w:sz w:val="21"/>
                                        <w:szCs w:val="21"/>
                                      </w:rPr>
                                    </w:pPr>
                                    <w:r>
                                      <w:rPr>
                                        <w:color w:val="000000"/>
                                        <w:sz w:val="21"/>
                                        <w:szCs w:val="21"/>
                                      </w:rPr>
                                      <w:t xml:space="preserve">Reliable Robotics was named one of four finalists for the prestigious Robert J. Collier Trophy awarded by the National Aeronautics Association for over a century. The Trophy is awarded each year to the most innovative programs, companies and individuals demonstrating “the greatest achievement in aeronautics or astronautics in America, with respect to improving the performance, efficiency and safety of air or space vehicles.” </w:t>
                                    </w:r>
                                    <w:hyperlink r:id="rId27" w:tgtFrame="_blank" w:history="1">
                                      <w:r>
                                        <w:rPr>
                                          <w:rStyle w:val="Hyperlink"/>
                                          <w:sz w:val="21"/>
                                          <w:szCs w:val="21"/>
                                        </w:rPr>
                                        <w:t>Read more</w:t>
                                      </w:r>
                                    </w:hyperlink>
                                    <w:r>
                                      <w:rPr>
                                        <w:color w:val="000000"/>
                                        <w:sz w:val="21"/>
                                        <w:szCs w:val="21"/>
                                      </w:rPr>
                                      <w:t>.</w:t>
                                    </w:r>
                                  </w:p>
                                  <w:p w:rsidR="00FF21F6" w:rsidRDefault="00FF21F6">
                                    <w:pPr>
                                      <w:pStyle w:val="NormalWeb"/>
                                      <w:rPr>
                                        <w:color w:val="403F42"/>
                                        <w:sz w:val="21"/>
                                        <w:szCs w:val="21"/>
                                      </w:rPr>
                                    </w:pPr>
                                    <w:r>
                                      <w:rPr>
                                        <w:color w:val="000000"/>
                                        <w:sz w:val="21"/>
                                        <w:szCs w:val="21"/>
                                      </w:rPr>
                                      <w:t> </w:t>
                                    </w:r>
                                  </w:p>
                                  <w:p w:rsidR="00FF21F6" w:rsidRDefault="00FF21F6">
                                    <w:pPr>
                                      <w:pStyle w:val="NormalWeb"/>
                                      <w:rPr>
                                        <w:color w:val="403F42"/>
                                        <w:sz w:val="21"/>
                                        <w:szCs w:val="21"/>
                                      </w:rPr>
                                    </w:pPr>
                                    <w:r>
                                      <w:rPr>
                                        <w:color w:val="000000"/>
                                        <w:sz w:val="21"/>
                                        <w:szCs w:val="21"/>
                                      </w:rPr>
                                      <w:lastRenderedPageBreak/>
                                      <w:t xml:space="preserve">In other news the company received two new government contracts from NASA and the Department of Defense. NASA awarded Reliable and Ohio University $6 million for a collaborative research project to advance autonomous flight tech and industry standards. </w:t>
                                    </w:r>
                                    <w:hyperlink r:id="rId28" w:tgtFrame="_blank" w:history="1">
                                      <w:r>
                                        <w:rPr>
                                          <w:rStyle w:val="Hyperlink"/>
                                          <w:sz w:val="21"/>
                                          <w:szCs w:val="21"/>
                                        </w:rPr>
                                        <w:t>Read more</w:t>
                                      </w:r>
                                    </w:hyperlink>
                                    <w:r>
                                      <w:rPr>
                                        <w:color w:val="000000"/>
                                        <w:sz w:val="21"/>
                                        <w:szCs w:val="21"/>
                                      </w:rPr>
                                      <w:t>.</w:t>
                                    </w:r>
                                  </w:p>
                                  <w:p w:rsidR="00FF21F6" w:rsidRDefault="00FF21F6">
                                    <w:pPr>
                                      <w:pStyle w:val="NormalWeb"/>
                                      <w:rPr>
                                        <w:color w:val="403F42"/>
                                        <w:sz w:val="21"/>
                                        <w:szCs w:val="21"/>
                                      </w:rPr>
                                    </w:pPr>
                                  </w:p>
                                  <w:p w:rsidR="00FF21F6" w:rsidRDefault="00FF21F6">
                                    <w:pPr>
                                      <w:pStyle w:val="NormalWeb"/>
                                      <w:rPr>
                                        <w:color w:val="403F42"/>
                                        <w:sz w:val="21"/>
                                        <w:szCs w:val="21"/>
                                      </w:rPr>
                                    </w:pPr>
                                    <w:r>
                                      <w:rPr>
                                        <w:b/>
                                        <w:bCs/>
                                        <w:color w:val="000000"/>
                                      </w:rPr>
                                      <w:t>ATR Posts Record Service Sales</w:t>
                                    </w:r>
                                  </w:p>
                                  <w:p w:rsidR="00FF21F6" w:rsidRDefault="00FF21F6">
                                    <w:pPr>
                                      <w:pStyle w:val="NormalWeb"/>
                                      <w:rPr>
                                        <w:color w:val="403F42"/>
                                        <w:sz w:val="21"/>
                                        <w:szCs w:val="21"/>
                                      </w:rPr>
                                    </w:pPr>
                                  </w:p>
                                  <w:p w:rsidR="00FF21F6" w:rsidRDefault="00FF21F6">
                                    <w:pPr>
                                      <w:pStyle w:val="NormalWeb"/>
                                      <w:rPr>
                                        <w:color w:val="403F42"/>
                                        <w:sz w:val="21"/>
                                        <w:szCs w:val="21"/>
                                      </w:rPr>
                                    </w:pPr>
                                    <w:r>
                                      <w:rPr>
                                        <w:rFonts w:ascii="Georgia" w:hAnsi="Georgia"/>
                                        <w:color w:val="000000"/>
                                        <w:sz w:val="21"/>
                                        <w:szCs w:val="21"/>
                                      </w:rPr>
                                      <w:t>Despite a decade-long, stable fleet size, ATR reported record sales for its service division citing the support the manufacturer extended to customers during the pandemic; its customization and flexibility; and the launch of new products such as ‘E-Power,’ a reliability engineering service. About 70% of ATR’s services sales – which amounted to more than $400 million in 2023 – are from materials provision such as spares distribution and its flight-hour-based ‘Global Maintenance Agreement.’ </w:t>
                                    </w:r>
                                    <w:hyperlink r:id="rId29" w:tgtFrame="_blank" w:history="1">
                                      <w:r>
                                        <w:rPr>
                                          <w:rStyle w:val="Hyperlink"/>
                                          <w:rFonts w:ascii="Georgia" w:hAnsi="Georgia"/>
                                          <w:sz w:val="21"/>
                                          <w:szCs w:val="21"/>
                                        </w:rPr>
                                        <w:t>Read more</w:t>
                                      </w:r>
                                    </w:hyperlink>
                                    <w:r>
                                      <w:rPr>
                                        <w:rFonts w:ascii="Georgia" w:hAnsi="Georgia"/>
                                        <w:color w:val="000000"/>
                                        <w:sz w:val="21"/>
                                        <w:szCs w:val="21"/>
                                      </w:rPr>
                                      <w:t>.</w:t>
                                    </w: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1873"/>
                                      <w:gridCol w:w="225"/>
                                    </w:tblGrid>
                                    <w:tr w:rsidR="00FF21F6">
                                      <w:trPr>
                                        <w:trHeight w:val="15"/>
                                        <w:tblCellSpacing w:w="0" w:type="dxa"/>
                                      </w:trPr>
                                      <w:tc>
                                        <w:tcPr>
                                          <w:tcW w:w="0" w:type="auto"/>
                                          <w:tcMar>
                                            <w:top w:w="0" w:type="dxa"/>
                                            <w:left w:w="0" w:type="dxa"/>
                                            <w:bottom w:w="150" w:type="dxa"/>
                                            <w:right w:w="0" w:type="dxa"/>
                                          </w:tcMar>
                                          <w:vAlign w:val="center"/>
                                          <w:hideMark/>
                                        </w:tcPr>
                                        <w:p w:rsidR="00FF21F6" w:rsidRDefault="00FF21F6">
                                          <w:pPr>
                                            <w:rPr>
                                              <w:rFonts w:eastAsia="Times New Roman"/>
                                            </w:rPr>
                                          </w:pPr>
                                          <w:r>
                                            <w:rPr>
                                              <w:rFonts w:eastAsia="Times New Roman"/>
                                              <w:noProof/>
                                            </w:rPr>
                                            <w:drawing>
                                              <wp:inline distT="0" distB="0" distL="0" distR="0">
                                                <wp:extent cx="1189355" cy="1620520"/>
                                                <wp:effectExtent l="0" t="0" r="0" b="0"/>
                                                <wp:docPr id="53" name="Picture 53" descr="https://files.constantcontact.com/922ee69e401/b22e157c-9fe7-4b5f-8116-45e7c47fcdd4.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iles.constantcontact.com/922ee69e401/b22e157c-9fe7-4b5f-8116-45e7c47fcdd4.png?rdr=tru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89355" cy="1620520"/>
                                                        </a:xfrm>
                                                        <a:prstGeom prst="rect">
                                                          <a:avLst/>
                                                        </a:prstGeom>
                                                        <a:noFill/>
                                                        <a:ln>
                                                          <a:noFill/>
                                                        </a:ln>
                                                      </pic:spPr>
                                                    </pic:pic>
                                                  </a:graphicData>
                                                </a:graphic>
                                              </wp:inline>
                                            </w:drawing>
                                          </w:r>
                                        </w:p>
                                      </w:tc>
                                      <w:tc>
                                        <w:tcPr>
                                          <w:tcW w:w="225" w:type="dxa"/>
                                          <w:hideMark/>
                                        </w:tcPr>
                                        <w:p w:rsidR="00FF21F6" w:rsidRDefault="00FF21F6">
                                          <w:pPr>
                                            <w:spacing w:line="15" w:lineRule="atLeast"/>
                                            <w:jc w:val="center"/>
                                            <w:rPr>
                                              <w:rFonts w:eastAsia="Times New Roman"/>
                                            </w:rPr>
                                          </w:pPr>
                                          <w:r>
                                            <w:rPr>
                                              <w:rFonts w:eastAsia="Times New Roman"/>
                                              <w:noProof/>
                                            </w:rPr>
                                            <w:drawing>
                                              <wp:inline distT="0" distB="0" distL="0" distR="0">
                                                <wp:extent cx="140970" cy="7620"/>
                                                <wp:effectExtent l="0" t="0" r="0" b="0"/>
                                                <wp:docPr id="52" name="Picture 52"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FF21F6" w:rsidRDefault="00FF21F6">
                                    <w:pPr>
                                      <w:pStyle w:val="NormalWeb"/>
                                      <w:rPr>
                                        <w:color w:val="403F42"/>
                                        <w:sz w:val="21"/>
                                        <w:szCs w:val="21"/>
                                      </w:rPr>
                                    </w:pPr>
                                    <w:r>
                                      <w:rPr>
                                        <w:b/>
                                        <w:bCs/>
                                        <w:color w:val="000000"/>
                                      </w:rPr>
                                      <w:t>Textron’s Kriya Shortt Outlines Future eAircraft</w:t>
                                    </w:r>
                                  </w:p>
                                  <w:p w:rsidR="00FF21F6" w:rsidRDefault="00FF21F6">
                                    <w:pPr>
                                      <w:pStyle w:val="NormalWeb"/>
                                      <w:rPr>
                                        <w:color w:val="403F42"/>
                                        <w:sz w:val="21"/>
                                        <w:szCs w:val="21"/>
                                      </w:rPr>
                                    </w:pPr>
                                  </w:p>
                                  <w:p w:rsidR="00FF21F6" w:rsidRDefault="00FF21F6">
                                    <w:pPr>
                                      <w:pStyle w:val="NormalWeb"/>
                                      <w:rPr>
                                        <w:color w:val="403F42"/>
                                        <w:sz w:val="21"/>
                                        <w:szCs w:val="21"/>
                                      </w:rPr>
                                    </w:pPr>
                                    <w:r>
                                      <w:rPr>
                                        <w:color w:val="000000"/>
                                        <w:sz w:val="21"/>
                                        <w:szCs w:val="21"/>
                                      </w:rPr>
                                      <w:t>In an interview with Aviation Week Network, Kriya Shortt, Textron eAviation’s CEO, explained the company’s priorities including Nuuva, its uncrewed aerial system; a focus on completing the build of the Nexus eVTOL technology demonstrator; continuing investment in the Pipistrel portfolio for certification of the Velis Electro and the Panthera.</w:t>
                                    </w:r>
                                  </w:p>
                                  <w:p w:rsidR="00FF21F6" w:rsidRDefault="00FF21F6">
                                    <w:pPr>
                                      <w:pStyle w:val="NormalWeb"/>
                                      <w:rPr>
                                        <w:color w:val="403F42"/>
                                        <w:sz w:val="21"/>
                                        <w:szCs w:val="21"/>
                                      </w:rPr>
                                    </w:pPr>
                                  </w:p>
                                  <w:p w:rsidR="00FF21F6" w:rsidRDefault="00FF21F6">
                                    <w:pPr>
                                      <w:pStyle w:val="NormalWeb"/>
                                      <w:rPr>
                                        <w:color w:val="403F42"/>
                                        <w:sz w:val="21"/>
                                        <w:szCs w:val="21"/>
                                      </w:rPr>
                                    </w:pPr>
                                    <w:r>
                                      <w:rPr>
                                        <w:color w:val="000000"/>
                                        <w:sz w:val="21"/>
                                        <w:szCs w:val="21"/>
                                      </w:rPr>
                                      <w:t>Members attending RACCA’s Member Day on April 29-30 will receive a complete Textron eAviation briefing.</w:t>
                                    </w:r>
                                    <w:r>
                                      <w:rPr>
                                        <w:color w:val="0000FF"/>
                                        <w:sz w:val="21"/>
                                        <w:szCs w:val="21"/>
                                      </w:rPr>
                                      <w:t> </w:t>
                                    </w:r>
                                    <w:hyperlink r:id="rId31" w:tgtFrame="_blank" w:history="1">
                                      <w:r>
                                        <w:rPr>
                                          <w:rStyle w:val="Hyperlink"/>
                                          <w:sz w:val="21"/>
                                          <w:szCs w:val="21"/>
                                        </w:rPr>
                                        <w:t>Read more</w:t>
                                      </w:r>
                                    </w:hyperlink>
                                    <w:r>
                                      <w:rPr>
                                        <w:color w:val="000000"/>
                                        <w:sz w:val="21"/>
                                        <w:szCs w:val="21"/>
                                      </w:rPr>
                                      <w:t>.</w:t>
                                    </w:r>
                                  </w:p>
                                  <w:p w:rsidR="00FF21F6" w:rsidRDefault="00FF21F6">
                                    <w:pPr>
                                      <w:pStyle w:val="NormalWeb"/>
                                      <w:rPr>
                                        <w:color w:val="403F42"/>
                                        <w:sz w:val="21"/>
                                        <w:szCs w:val="21"/>
                                      </w:rPr>
                                    </w:pPr>
                                    <w:r>
                                      <w:rPr>
                                        <w:color w:val="000000"/>
                                        <w:sz w:val="21"/>
                                        <w:szCs w:val="21"/>
                                      </w:rPr>
                                      <w:t> </w:t>
                                    </w:r>
                                  </w:p>
                                  <w:p w:rsidR="00FF21F6" w:rsidRDefault="00FF21F6">
                                    <w:pPr>
                                      <w:pStyle w:val="NormalWeb"/>
                                      <w:rPr>
                                        <w:color w:val="403F42"/>
                                        <w:sz w:val="21"/>
                                        <w:szCs w:val="21"/>
                                      </w:rPr>
                                    </w:pPr>
                                    <w:r>
                                      <w:rPr>
                                        <w:b/>
                                        <w:bCs/>
                                        <w:color w:val="000000"/>
                                      </w:rPr>
                                      <w:t>ATR Addresses Parts Shortage</w:t>
                                    </w:r>
                                  </w:p>
                                  <w:p w:rsidR="00FF21F6" w:rsidRDefault="00FF21F6">
                                    <w:pPr>
                                      <w:pStyle w:val="NormalWeb"/>
                                      <w:rPr>
                                        <w:color w:val="403F42"/>
                                        <w:sz w:val="21"/>
                                        <w:szCs w:val="21"/>
                                      </w:rPr>
                                    </w:pPr>
                                  </w:p>
                                  <w:p w:rsidR="00FF21F6" w:rsidRDefault="00FF21F6">
                                    <w:pPr>
                                      <w:pStyle w:val="NormalWeb"/>
                                      <w:rPr>
                                        <w:color w:val="403F42"/>
                                        <w:sz w:val="21"/>
                                        <w:szCs w:val="21"/>
                                      </w:rPr>
                                    </w:pPr>
                                    <w:r>
                                      <w:rPr>
                                        <w:color w:val="000000"/>
                                        <w:sz w:val="21"/>
                                        <w:szCs w:val="21"/>
                                      </w:rPr>
                                      <w:t xml:space="preserve">With the global aircraft parts shortage, ATR is strengthening ties with Tarmac Aerosave as part of an effort to increase parts reuse from ATR 42/72s being dismantled or recycled. The two companies plan on recycling 12 ATRs. </w:t>
                                    </w:r>
                                    <w:hyperlink r:id="rId32" w:tgtFrame="_blank" w:history="1">
                                      <w:r>
                                        <w:rPr>
                                          <w:rStyle w:val="Hyperlink"/>
                                          <w:sz w:val="21"/>
                                          <w:szCs w:val="21"/>
                                        </w:rPr>
                                        <w:t>Read more</w:t>
                                      </w:r>
                                    </w:hyperlink>
                                    <w:r>
                                      <w:rPr>
                                        <w:color w:val="000000"/>
                                        <w:sz w:val="21"/>
                                        <w:szCs w:val="21"/>
                                      </w:rPr>
                                      <w:t>.</w:t>
                                    </w:r>
                                  </w:p>
                                  <w:p w:rsidR="00FF21F6" w:rsidRDefault="00FF21F6">
                                    <w:pPr>
                                      <w:pStyle w:val="NormalWeb"/>
                                      <w:rPr>
                                        <w:color w:val="403F42"/>
                                        <w:sz w:val="21"/>
                                        <w:szCs w:val="21"/>
                                      </w:rPr>
                                    </w:pPr>
                                  </w:p>
                                  <w:p w:rsidR="00FF21F6" w:rsidRDefault="00FF21F6">
                                    <w:pPr>
                                      <w:pStyle w:val="NormalWeb"/>
                                      <w:rPr>
                                        <w:color w:val="403F42"/>
                                        <w:sz w:val="21"/>
                                        <w:szCs w:val="21"/>
                                      </w:rPr>
                                    </w:pPr>
                                    <w:r>
                                      <w:rPr>
                                        <w:b/>
                                        <w:bCs/>
                                        <w:color w:val="000000"/>
                                      </w:rPr>
                                      <w:t>Sherpa Resurrection Being Considered</w:t>
                                    </w:r>
                                  </w:p>
                                  <w:p w:rsidR="00FF21F6" w:rsidRDefault="00FF21F6">
                                    <w:pPr>
                                      <w:pStyle w:val="NormalWeb"/>
                                      <w:rPr>
                                        <w:color w:val="403F42"/>
                                        <w:sz w:val="21"/>
                                        <w:szCs w:val="21"/>
                                      </w:rPr>
                                    </w:pPr>
                                  </w:p>
                                  <w:p w:rsidR="00FF21F6" w:rsidRDefault="00FF21F6">
                                    <w:pPr>
                                      <w:pStyle w:val="NormalWeb"/>
                                      <w:rPr>
                                        <w:color w:val="403F42"/>
                                        <w:sz w:val="21"/>
                                        <w:szCs w:val="21"/>
                                      </w:rPr>
                                    </w:pPr>
                                    <w:r>
                                      <w:rPr>
                                        <w:color w:val="000000"/>
                                        <w:sz w:val="21"/>
                                        <w:szCs w:val="21"/>
                                      </w:rPr>
                                      <w:t xml:space="preserve">De Havilland is considering restarting production of an updated, modernized Shorts Sherpa. The company’s Viking Air acquired the type certificates for the Short Skyvan, 330, 360 and Sherpa in 2019. </w:t>
                                    </w:r>
                                    <w:hyperlink r:id="rId33" w:tgtFrame="_blank" w:history="1">
                                      <w:r>
                                        <w:rPr>
                                          <w:rStyle w:val="Hyperlink"/>
                                          <w:sz w:val="21"/>
                                          <w:szCs w:val="21"/>
                                        </w:rPr>
                                        <w:t>Read more</w:t>
                                      </w:r>
                                    </w:hyperlink>
                                    <w:r>
                                      <w:rPr>
                                        <w:color w:val="0000FF"/>
                                        <w:sz w:val="21"/>
                                        <w:szCs w:val="21"/>
                                      </w:rPr>
                                      <w:t>.</w:t>
                                    </w:r>
                                  </w:p>
                                  <w:p w:rsidR="00FF21F6" w:rsidRDefault="00FF21F6">
                                    <w:pPr>
                                      <w:pStyle w:val="NormalWeb"/>
                                      <w:rPr>
                                        <w:color w:val="403F42"/>
                                        <w:sz w:val="21"/>
                                        <w:szCs w:val="21"/>
                                      </w:rPr>
                                    </w:pPr>
                                  </w:p>
                                  <w:p w:rsidR="00FF21F6" w:rsidRDefault="00FF21F6">
                                    <w:pPr>
                                      <w:pStyle w:val="NormalWeb"/>
                                      <w:rPr>
                                        <w:color w:val="403F42"/>
                                        <w:sz w:val="21"/>
                                        <w:szCs w:val="21"/>
                                      </w:rPr>
                                    </w:pPr>
                                    <w:r>
                                      <w:rPr>
                                        <w:b/>
                                        <w:bCs/>
                                        <w:color w:val="000000"/>
                                      </w:rPr>
                                      <w:t>Hartzell Acquires WhirlWind Propellers</w:t>
                                    </w:r>
                                  </w:p>
                                  <w:p w:rsidR="00FF21F6" w:rsidRDefault="00FF21F6">
                                    <w:pPr>
                                      <w:pStyle w:val="NormalWeb"/>
                                      <w:rPr>
                                        <w:color w:val="403F42"/>
                                        <w:sz w:val="21"/>
                                        <w:szCs w:val="21"/>
                                      </w:rPr>
                                    </w:pPr>
                                  </w:p>
                                  <w:p w:rsidR="00FF21F6" w:rsidRDefault="00FF21F6">
                                    <w:pPr>
                                      <w:pStyle w:val="NormalWeb"/>
                                      <w:rPr>
                                        <w:color w:val="403F42"/>
                                        <w:sz w:val="21"/>
                                        <w:szCs w:val="21"/>
                                      </w:rPr>
                                    </w:pPr>
                                    <w:r>
                                      <w:rPr>
                                        <w:color w:val="000000"/>
                                        <w:sz w:val="21"/>
                                        <w:szCs w:val="21"/>
                                      </w:rPr>
                                      <w:t xml:space="preserve">Hartzell acquired WhirlWind Propellers Corporation, expanding the company’s light-sport aircraft portfolio. It plans to retain the brand and product offerings in an effort to develop rapid propeller development capabilities. </w:t>
                                    </w:r>
                                    <w:hyperlink r:id="rId34" w:tgtFrame="_blank" w:history="1">
                                      <w:r>
                                        <w:rPr>
                                          <w:rStyle w:val="Hyperlink"/>
                                          <w:sz w:val="21"/>
                                          <w:szCs w:val="21"/>
                                        </w:rPr>
                                        <w:t>Read more</w:t>
                                      </w:r>
                                    </w:hyperlink>
                                    <w:r>
                                      <w:rPr>
                                        <w:color w:val="000000"/>
                                        <w:sz w:val="21"/>
                                        <w:szCs w:val="21"/>
                                      </w:rPr>
                                      <w:t>.</w:t>
                                    </w: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0" w:type="auto"/>
                                    <w:tcMar>
                                      <w:top w:w="150" w:type="dxa"/>
                                      <w:left w:w="300" w:type="dxa"/>
                                      <w:bottom w:w="150" w:type="dxa"/>
                                      <w:right w:w="300" w:type="dxa"/>
                                    </w:tcMar>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781"/>
                                    </w:tblGrid>
                                    <w:tr w:rsidR="00FF21F6">
                                      <w:trPr>
                                        <w:trHeight w:val="15"/>
                                        <w:tblCellSpacing w:w="0" w:type="dxa"/>
                                      </w:trPr>
                                      <w:tc>
                                        <w:tcPr>
                                          <w:tcW w:w="225" w:type="dxa"/>
                                          <w:hideMark/>
                                        </w:tcPr>
                                        <w:p w:rsidR="00FF21F6" w:rsidRDefault="00FF21F6">
                                          <w:pPr>
                                            <w:spacing w:line="15" w:lineRule="atLeast"/>
                                            <w:jc w:val="center"/>
                                            <w:rPr>
                                              <w:rFonts w:eastAsia="Times New Roman"/>
                                            </w:rPr>
                                          </w:pPr>
                                          <w:r>
                                            <w:rPr>
                                              <w:rFonts w:eastAsia="Times New Roman"/>
                                              <w:noProof/>
                                            </w:rPr>
                                            <w:lastRenderedPageBreak/>
                                            <w:drawing>
                                              <wp:inline distT="0" distB="0" distL="0" distR="0">
                                                <wp:extent cx="140970" cy="7620"/>
                                                <wp:effectExtent l="0" t="0" r="0" b="0"/>
                                                <wp:docPr id="51" name="Picture 51"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FF21F6" w:rsidRDefault="00FF21F6">
                                          <w:pPr>
                                            <w:jc w:val="right"/>
                                            <w:rPr>
                                              <w:rFonts w:eastAsia="Times New Roman"/>
                                            </w:rPr>
                                          </w:pPr>
                                          <w:r>
                                            <w:rPr>
                                              <w:rFonts w:eastAsia="Times New Roman"/>
                                              <w:noProof/>
                                            </w:rPr>
                                            <w:drawing>
                                              <wp:inline distT="0" distB="0" distL="0" distR="0">
                                                <wp:extent cx="2400935" cy="1249045"/>
                                                <wp:effectExtent l="0" t="0" r="0" b="8255"/>
                                                <wp:docPr id="50" name="Picture 50" descr="https://files.constantcontact.com/922ee69e401/e6e6d45d-a1a8-498c-9d7a-aa7126acd076.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iles.constantcontact.com/922ee69e401/e6e6d45d-a1a8-498c-9d7a-aa7126acd076.jpg?rdr=tru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00935" cy="1249045"/>
                                                        </a:xfrm>
                                                        <a:prstGeom prst="rect">
                                                          <a:avLst/>
                                                        </a:prstGeom>
                                                        <a:noFill/>
                                                        <a:ln>
                                                          <a:noFill/>
                                                        </a:ln>
                                                      </pic:spPr>
                                                    </pic:pic>
                                                  </a:graphicData>
                                                </a:graphic>
                                              </wp:inline>
                                            </w:drawing>
                                          </w:r>
                                        </w:p>
                                      </w:tc>
                                    </w:tr>
                                  </w:tbl>
                                  <w:p w:rsidR="00FF21F6" w:rsidRDefault="00FF21F6">
                                    <w:pPr>
                                      <w:pStyle w:val="NormalWeb"/>
                                      <w:rPr>
                                        <w:color w:val="403F42"/>
                                        <w:sz w:val="21"/>
                                        <w:szCs w:val="21"/>
                                      </w:rPr>
                                    </w:pPr>
                                    <w:r>
                                      <w:rPr>
                                        <w:b/>
                                        <w:bCs/>
                                        <w:color w:val="000000"/>
                                      </w:rPr>
                                      <w:t>UPS Investor Day Briefing</w:t>
                                    </w:r>
                                  </w:p>
                                  <w:p w:rsidR="00FF21F6" w:rsidRDefault="00FF21F6">
                                    <w:pPr>
                                      <w:pStyle w:val="NormalWeb"/>
                                      <w:rPr>
                                        <w:color w:val="403F42"/>
                                        <w:sz w:val="21"/>
                                        <w:szCs w:val="21"/>
                                      </w:rPr>
                                    </w:pPr>
                                  </w:p>
                                  <w:p w:rsidR="00FF21F6" w:rsidRDefault="00FF21F6">
                                    <w:pPr>
                                      <w:pStyle w:val="NormalWeb"/>
                                      <w:rPr>
                                        <w:color w:val="403F42"/>
                                        <w:sz w:val="21"/>
                                        <w:szCs w:val="21"/>
                                      </w:rPr>
                                    </w:pPr>
                                    <w:r>
                                      <w:rPr>
                                        <w:color w:val="000000"/>
                                        <w:sz w:val="21"/>
                                        <w:szCs w:val="21"/>
                                      </w:rPr>
                                      <w:t xml:space="preserve">UPS aims to grow organic revenue to $108 billion by 2026, possibly boosted by merger/acquisition activity, according to a briefing by industry analysts Cowen Research. UPS expects to generate consolidated EBIT margins above 13%, two points above its 2023 results. </w:t>
                                    </w:r>
                                    <w:hyperlink r:id="rId36" w:tgtFrame="_blank" w:history="1">
                                      <w:r>
                                        <w:rPr>
                                          <w:rStyle w:val="Hyperlink"/>
                                          <w:sz w:val="21"/>
                                          <w:szCs w:val="21"/>
                                        </w:rPr>
                                        <w:t>Read more</w:t>
                                      </w:r>
                                    </w:hyperlink>
                                    <w:r>
                                      <w:rPr>
                                        <w:color w:val="000000"/>
                                        <w:sz w:val="21"/>
                                        <w:szCs w:val="21"/>
                                      </w:rPr>
                                      <w:t>.</w:t>
                                    </w:r>
                                  </w:p>
                                  <w:p w:rsidR="00FF21F6" w:rsidRDefault="00FF21F6">
                                    <w:pPr>
                                      <w:pStyle w:val="NormalWeb"/>
                                      <w:rPr>
                                        <w:color w:val="403F42"/>
                                        <w:sz w:val="21"/>
                                        <w:szCs w:val="21"/>
                                      </w:rPr>
                                    </w:pPr>
                                    <w:r>
                                      <w:rPr>
                                        <w:color w:val="000000"/>
                                        <w:sz w:val="21"/>
                                        <w:szCs w:val="21"/>
                                      </w:rPr>
                                      <w:t> </w:t>
                                    </w:r>
                                  </w:p>
                                  <w:p w:rsidR="00FF21F6" w:rsidRDefault="00FF21F6">
                                    <w:pPr>
                                      <w:pStyle w:val="NormalWeb"/>
                                      <w:rPr>
                                        <w:color w:val="403F42"/>
                                        <w:sz w:val="21"/>
                                        <w:szCs w:val="21"/>
                                      </w:rPr>
                                    </w:pPr>
                                    <w:r>
                                      <w:rPr>
                                        <w:color w:val="000000"/>
                                        <w:sz w:val="21"/>
                                        <w:szCs w:val="21"/>
                                      </w:rPr>
                                      <w:t xml:space="preserve">In other news, UPS was awarded a significant air cargo contract by the United Stated Postal Service (USPS), greatly expanding the existing relationship between the two organizations. Following a transition period, UPS will become the USPS’s primary air cargo provider and move the majority of USPS air cargo in the US. </w:t>
                                    </w:r>
                                    <w:hyperlink r:id="rId37" w:tgtFrame="_blank" w:history="1">
                                      <w:r>
                                        <w:rPr>
                                          <w:rStyle w:val="Hyperlink"/>
                                          <w:sz w:val="21"/>
                                          <w:szCs w:val="21"/>
                                        </w:rPr>
                                        <w:t>Read more</w:t>
                                      </w:r>
                                    </w:hyperlink>
                                    <w:r>
                                      <w:rPr>
                                        <w:color w:val="000000"/>
                                        <w:sz w:val="21"/>
                                        <w:szCs w:val="21"/>
                                      </w:rPr>
                                      <w:t>.</w:t>
                                    </w:r>
                                  </w:p>
                                  <w:p w:rsidR="00FF21F6" w:rsidRDefault="00FF21F6">
                                    <w:pPr>
                                      <w:pStyle w:val="NormalWeb"/>
                                      <w:rPr>
                                        <w:color w:val="403F42"/>
                                        <w:sz w:val="21"/>
                                        <w:szCs w:val="21"/>
                                      </w:rPr>
                                    </w:pPr>
                                  </w:p>
                                  <w:p w:rsidR="00FF21F6" w:rsidRDefault="00FF21F6">
                                    <w:pPr>
                                      <w:pStyle w:val="NormalWeb"/>
                                      <w:rPr>
                                        <w:color w:val="403F42"/>
                                        <w:sz w:val="21"/>
                                        <w:szCs w:val="21"/>
                                      </w:rPr>
                                    </w:pPr>
                                    <w:r>
                                      <w:rPr>
                                        <w:b/>
                                        <w:bCs/>
                                        <w:color w:val="000000"/>
                                      </w:rPr>
                                      <w:t>MAC Partners with Castle Aviation on Aircraft Storage      </w:t>
                                    </w:r>
                                  </w:p>
                                  <w:p w:rsidR="00FF21F6" w:rsidRDefault="00FF21F6">
                                    <w:pPr>
                                      <w:pStyle w:val="NormalWeb"/>
                                      <w:rPr>
                                        <w:color w:val="403F42"/>
                                        <w:sz w:val="21"/>
                                        <w:szCs w:val="21"/>
                                      </w:rPr>
                                    </w:pPr>
                                  </w:p>
                                  <w:p w:rsidR="00FF21F6" w:rsidRDefault="00FF21F6">
                                    <w:pPr>
                                      <w:pStyle w:val="NormalWeb"/>
                                      <w:rPr>
                                        <w:color w:val="403F42"/>
                                        <w:sz w:val="21"/>
                                        <w:szCs w:val="21"/>
                                      </w:rPr>
                                    </w:pPr>
                                    <w:r>
                                      <w:rPr>
                                        <w:color w:val="000000"/>
                                        <w:sz w:val="21"/>
                                        <w:szCs w:val="21"/>
                                      </w:rPr>
                                      <w:t>Mountain Air Cargo (MAC) is partnering with Castle Aviation, as a maintenance partner, in order to add capacity. In recent months, MAC began using Castle Aviation to perform overflow phase checks and aircraft storage for customer aircraft. The partnership is designed to increase MRO capacity across the industry. </w:t>
                                    </w:r>
                                    <w:hyperlink r:id="rId38" w:tgtFrame="_blank" w:history="1">
                                      <w:r>
                                        <w:rPr>
                                          <w:rStyle w:val="Hyperlink"/>
                                          <w:sz w:val="21"/>
                                          <w:szCs w:val="21"/>
                                        </w:rPr>
                                        <w:t>Read more</w:t>
                                      </w:r>
                                    </w:hyperlink>
                                    <w:r>
                                      <w:rPr>
                                        <w:color w:val="000000"/>
                                        <w:sz w:val="21"/>
                                        <w:szCs w:val="21"/>
                                      </w:rPr>
                                      <w:t>.</w:t>
                                    </w:r>
                                  </w:p>
                                  <w:p w:rsidR="00FF21F6" w:rsidRDefault="00FF21F6">
                                    <w:pPr>
                                      <w:pStyle w:val="NormalWeb"/>
                                      <w:rPr>
                                        <w:color w:val="403F42"/>
                                        <w:sz w:val="21"/>
                                        <w:szCs w:val="21"/>
                                      </w:rPr>
                                    </w:pPr>
                                  </w:p>
                                  <w:p w:rsidR="00FF21F6" w:rsidRDefault="00FF21F6">
                                    <w:pPr>
                                      <w:pStyle w:val="NormalWeb"/>
                                      <w:rPr>
                                        <w:color w:val="403F42"/>
                                        <w:sz w:val="21"/>
                                        <w:szCs w:val="21"/>
                                      </w:rPr>
                                    </w:pPr>
                                    <w:r>
                                      <w:rPr>
                                        <w:b/>
                                        <w:bCs/>
                                        <w:color w:val="000000"/>
                                      </w:rPr>
                                      <w:t>FedEx Reports Operating Income Up 19% Year Over Year</w:t>
                                    </w:r>
                                  </w:p>
                                  <w:p w:rsidR="00FF21F6" w:rsidRDefault="00FF21F6">
                                    <w:pPr>
                                      <w:pStyle w:val="NormalWeb"/>
                                      <w:rPr>
                                        <w:color w:val="403F42"/>
                                        <w:sz w:val="21"/>
                                        <w:szCs w:val="21"/>
                                      </w:rPr>
                                    </w:pPr>
                                  </w:p>
                                  <w:p w:rsidR="00FF21F6" w:rsidRDefault="00FF21F6">
                                    <w:pPr>
                                      <w:pStyle w:val="NormalWeb"/>
                                      <w:rPr>
                                        <w:color w:val="403F42"/>
                                        <w:sz w:val="21"/>
                                        <w:szCs w:val="21"/>
                                      </w:rPr>
                                    </w:pPr>
                                    <w:r>
                                      <w:rPr>
                                        <w:color w:val="000000"/>
                                        <w:sz w:val="21"/>
                                        <w:szCs w:val="21"/>
                                      </w:rPr>
                                      <w:t xml:space="preserve">FedEx reported 3Q income and margin improvement despite lower revenue, citing its execution of the company's DRIVE program and continued focus on revenue quality. Revenue for the quarter was down slightly to $21.7 billion, while operating income was $1.24 billion with a 5.7% margin. </w:t>
                                    </w:r>
                                    <w:hyperlink r:id="rId39" w:tgtFrame="_blank" w:history="1">
                                      <w:r>
                                        <w:rPr>
                                          <w:rStyle w:val="Hyperlink"/>
                                          <w:sz w:val="21"/>
                                          <w:szCs w:val="21"/>
                                        </w:rPr>
                                        <w:t>Read more</w:t>
                                      </w:r>
                                    </w:hyperlink>
                                    <w:r>
                                      <w:rPr>
                                        <w:color w:val="000000"/>
                                        <w:sz w:val="21"/>
                                        <w:szCs w:val="21"/>
                                      </w:rPr>
                                      <w:t>.</w:t>
                                    </w: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3210"/>
                                      <w:gridCol w:w="225"/>
                                    </w:tblGrid>
                                    <w:tr w:rsidR="00FF21F6">
                                      <w:trPr>
                                        <w:trHeight w:val="15"/>
                                        <w:tblCellSpacing w:w="0" w:type="dxa"/>
                                      </w:trPr>
                                      <w:tc>
                                        <w:tcPr>
                                          <w:tcW w:w="0" w:type="auto"/>
                                          <w:tcMar>
                                            <w:top w:w="0" w:type="dxa"/>
                                            <w:left w:w="0" w:type="dxa"/>
                                            <w:bottom w:w="150" w:type="dxa"/>
                                            <w:right w:w="0" w:type="dxa"/>
                                          </w:tcMar>
                                          <w:vAlign w:val="center"/>
                                          <w:hideMark/>
                                        </w:tcPr>
                                        <w:p w:rsidR="00FF21F6" w:rsidRDefault="00FF21F6">
                                          <w:pPr>
                                            <w:rPr>
                                              <w:rFonts w:eastAsia="Times New Roman"/>
                                            </w:rPr>
                                          </w:pPr>
                                          <w:r>
                                            <w:rPr>
                                              <w:rFonts w:eastAsia="Times New Roman"/>
                                              <w:noProof/>
                                            </w:rPr>
                                            <w:drawing>
                                              <wp:inline distT="0" distB="0" distL="0" distR="0">
                                                <wp:extent cx="2037080" cy="1360170"/>
                                                <wp:effectExtent l="0" t="0" r="1270" b="0"/>
                                                <wp:docPr id="49" name="Picture 49" descr="https://files.constantcontact.com/922ee69e401/dee79ef3-a2cb-4830-b6c2-075c0f4902de.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iles.constantcontact.com/922ee69e401/dee79ef3-a2cb-4830-b6c2-075c0f4902de.png?rdr=tru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37080" cy="1360170"/>
                                                        </a:xfrm>
                                                        <a:prstGeom prst="rect">
                                                          <a:avLst/>
                                                        </a:prstGeom>
                                                        <a:noFill/>
                                                        <a:ln>
                                                          <a:noFill/>
                                                        </a:ln>
                                                      </pic:spPr>
                                                    </pic:pic>
                                                  </a:graphicData>
                                                </a:graphic>
                                              </wp:inline>
                                            </w:drawing>
                                          </w:r>
                                        </w:p>
                                      </w:tc>
                                      <w:tc>
                                        <w:tcPr>
                                          <w:tcW w:w="225" w:type="dxa"/>
                                          <w:hideMark/>
                                        </w:tcPr>
                                        <w:p w:rsidR="00FF21F6" w:rsidRDefault="00FF21F6">
                                          <w:pPr>
                                            <w:spacing w:line="15" w:lineRule="atLeast"/>
                                            <w:jc w:val="center"/>
                                            <w:rPr>
                                              <w:rFonts w:eastAsia="Times New Roman"/>
                                            </w:rPr>
                                          </w:pPr>
                                          <w:r>
                                            <w:rPr>
                                              <w:rFonts w:eastAsia="Times New Roman"/>
                                              <w:noProof/>
                                            </w:rPr>
                                            <w:drawing>
                                              <wp:inline distT="0" distB="0" distL="0" distR="0">
                                                <wp:extent cx="140970" cy="7620"/>
                                                <wp:effectExtent l="0" t="0" r="0" b="0"/>
                                                <wp:docPr id="48" name="Picture 48"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FF21F6" w:rsidRDefault="00FF21F6">
                                    <w:pPr>
                                      <w:pStyle w:val="NormalWeb"/>
                                      <w:rPr>
                                        <w:color w:val="403F42"/>
                                        <w:sz w:val="21"/>
                                        <w:szCs w:val="21"/>
                                      </w:rPr>
                                    </w:pPr>
                                    <w:r>
                                      <w:rPr>
                                        <w:b/>
                                        <w:bCs/>
                                        <w:color w:val="000000"/>
                                      </w:rPr>
                                      <w:t>Beta Technologies Alia CTOL Makes Cape Cod Debut</w:t>
                                    </w:r>
                                  </w:p>
                                  <w:p w:rsidR="00FF21F6" w:rsidRDefault="00FF21F6">
                                    <w:pPr>
                                      <w:pStyle w:val="NormalWeb"/>
                                      <w:rPr>
                                        <w:color w:val="403F42"/>
                                        <w:sz w:val="21"/>
                                        <w:szCs w:val="21"/>
                                      </w:rPr>
                                    </w:pPr>
                                  </w:p>
                                  <w:p w:rsidR="00FF21F6" w:rsidRDefault="00FF21F6">
                                    <w:pPr>
                                      <w:pStyle w:val="NormalWeb"/>
                                      <w:rPr>
                                        <w:color w:val="403F42"/>
                                        <w:sz w:val="21"/>
                                        <w:szCs w:val="21"/>
                                      </w:rPr>
                                    </w:pPr>
                                    <w:r>
                                      <w:rPr>
                                        <w:color w:val="000000"/>
                                        <w:sz w:val="21"/>
                                        <w:szCs w:val="21"/>
                                      </w:rPr>
                                      <w:t xml:space="preserve">Beta Technologies Alia prototype made its Cape Cod debut at Joint Base Cape Cod recently, impressing locals with its a whisper-quiet, all-electric aircraft. Dignitaries and military commanders hailed the aircraft for its potential in creating economic opportunities for the region. </w:t>
                                    </w:r>
                                    <w:hyperlink r:id="rId41" w:tgtFrame="_blank" w:history="1">
                                      <w:r>
                                        <w:rPr>
                                          <w:rStyle w:val="Hyperlink"/>
                                          <w:sz w:val="21"/>
                                          <w:szCs w:val="21"/>
                                        </w:rPr>
                                        <w:t>Read more</w:t>
                                      </w:r>
                                    </w:hyperlink>
                                    <w:r>
                                      <w:rPr>
                                        <w:color w:val="000000"/>
                                        <w:sz w:val="21"/>
                                        <w:szCs w:val="21"/>
                                      </w:rPr>
                                      <w:t>.</w:t>
                                    </w:r>
                                  </w:p>
                                  <w:p w:rsidR="00FF21F6" w:rsidRDefault="00FF21F6">
                                    <w:pPr>
                                      <w:pStyle w:val="NormalWeb"/>
                                      <w:rPr>
                                        <w:color w:val="403F42"/>
                                        <w:sz w:val="21"/>
                                        <w:szCs w:val="21"/>
                                      </w:rPr>
                                    </w:pPr>
                                    <w:r>
                                      <w:rPr>
                                        <w:color w:val="000000"/>
                                        <w:sz w:val="21"/>
                                        <w:szCs w:val="21"/>
                                      </w:rPr>
                                      <w:t> </w:t>
                                    </w:r>
                                  </w:p>
                                  <w:p w:rsidR="00FF21F6" w:rsidRDefault="00FF21F6">
                                    <w:pPr>
                                      <w:pStyle w:val="NormalWeb"/>
                                      <w:rPr>
                                        <w:color w:val="403F42"/>
                                        <w:sz w:val="21"/>
                                        <w:szCs w:val="21"/>
                                      </w:rPr>
                                    </w:pPr>
                                    <w:r>
                                      <w:rPr>
                                        <w:color w:val="000000"/>
                                        <w:sz w:val="21"/>
                                        <w:szCs w:val="21"/>
                                      </w:rPr>
                                      <w:t xml:space="preserve">In other news, Beta, in a new formal partnership with Signature Aviation, continued to build out its charging network. The three new sites include Signature FBOs in Manchester-Boston Airport, Frederick, MD and Charlottesville, VA. </w:t>
                                    </w:r>
                                    <w:hyperlink r:id="rId42" w:tgtFrame="_blank" w:history="1">
                                      <w:r>
                                        <w:rPr>
                                          <w:rStyle w:val="Hyperlink"/>
                                          <w:sz w:val="21"/>
                                          <w:szCs w:val="21"/>
                                        </w:rPr>
                                        <w:t>Read more</w:t>
                                      </w:r>
                                    </w:hyperlink>
                                    <w:r>
                                      <w:rPr>
                                        <w:color w:val="000000"/>
                                        <w:sz w:val="21"/>
                                        <w:szCs w:val="21"/>
                                      </w:rPr>
                                      <w:t>.</w:t>
                                    </w:r>
                                  </w:p>
                                  <w:p w:rsidR="00FF21F6" w:rsidRDefault="00FF21F6">
                                    <w:pPr>
                                      <w:pStyle w:val="NormalWeb"/>
                                      <w:rPr>
                                        <w:color w:val="403F42"/>
                                        <w:sz w:val="21"/>
                                        <w:szCs w:val="21"/>
                                      </w:rPr>
                                    </w:pPr>
                                  </w:p>
                                  <w:p w:rsidR="00FF21F6" w:rsidRDefault="00FF21F6">
                                    <w:pPr>
                                      <w:pStyle w:val="NormalWeb"/>
                                      <w:rPr>
                                        <w:color w:val="403F42"/>
                                        <w:sz w:val="21"/>
                                        <w:szCs w:val="21"/>
                                      </w:rPr>
                                    </w:pPr>
                                    <w:r>
                                      <w:rPr>
                                        <w:b/>
                                        <w:bCs/>
                                        <w:color w:val="000000"/>
                                      </w:rPr>
                                      <w:t>Tecnam Gains EASA STOL Clearance</w:t>
                                    </w:r>
                                  </w:p>
                                  <w:p w:rsidR="00FF21F6" w:rsidRDefault="00FF21F6">
                                    <w:pPr>
                                      <w:pStyle w:val="NormalWeb"/>
                                      <w:rPr>
                                        <w:color w:val="403F42"/>
                                        <w:sz w:val="21"/>
                                        <w:szCs w:val="21"/>
                                      </w:rPr>
                                    </w:pPr>
                                  </w:p>
                                  <w:p w:rsidR="00FF21F6" w:rsidRDefault="00FF21F6">
                                    <w:pPr>
                                      <w:pStyle w:val="NormalWeb"/>
                                      <w:rPr>
                                        <w:color w:val="403F42"/>
                                        <w:sz w:val="21"/>
                                        <w:szCs w:val="21"/>
                                      </w:rPr>
                                    </w:pPr>
                                    <w:r>
                                      <w:rPr>
                                        <w:color w:val="000000"/>
                                        <w:sz w:val="21"/>
                                        <w:szCs w:val="21"/>
                                      </w:rPr>
                                      <w:t xml:space="preserve">EASA awarded full type certification to Tecnam’s P2012 Traveller in its STOL variant. The P2012 STOL aircraft, specifically designed for Short Take Off and Landing operations, comes after an 18-month certification campaign. </w:t>
                                    </w:r>
                                    <w:hyperlink r:id="rId43" w:tgtFrame="_blank" w:history="1">
                                      <w:r>
                                        <w:rPr>
                                          <w:rStyle w:val="Hyperlink"/>
                                          <w:sz w:val="21"/>
                                          <w:szCs w:val="21"/>
                                        </w:rPr>
                                        <w:t>Read more</w:t>
                                      </w:r>
                                    </w:hyperlink>
                                    <w:r>
                                      <w:rPr>
                                        <w:color w:val="000000"/>
                                        <w:sz w:val="21"/>
                                        <w:szCs w:val="21"/>
                                      </w:rPr>
                                      <w:t>.</w:t>
                                    </w:r>
                                  </w:p>
                                  <w:p w:rsidR="00FF21F6" w:rsidRDefault="00FF21F6">
                                    <w:pPr>
                                      <w:pStyle w:val="NormalWeb"/>
                                      <w:rPr>
                                        <w:color w:val="403F42"/>
                                        <w:sz w:val="21"/>
                                        <w:szCs w:val="21"/>
                                      </w:rPr>
                                    </w:pPr>
                                  </w:p>
                                  <w:p w:rsidR="00FF21F6" w:rsidRDefault="00FF21F6">
                                    <w:pPr>
                                      <w:pStyle w:val="NormalWeb"/>
                                      <w:rPr>
                                        <w:color w:val="403F42"/>
                                        <w:sz w:val="21"/>
                                        <w:szCs w:val="21"/>
                                      </w:rPr>
                                    </w:pPr>
                                    <w:r>
                                      <w:rPr>
                                        <w:b/>
                                        <w:bCs/>
                                        <w:color w:val="000000"/>
                                      </w:rPr>
                                      <w:lastRenderedPageBreak/>
                                      <w:t>MAC, CSA Post New Routes</w:t>
                                    </w:r>
                                  </w:p>
                                  <w:p w:rsidR="00FF21F6" w:rsidRDefault="00FF21F6">
                                    <w:pPr>
                                      <w:pStyle w:val="NormalWeb"/>
                                      <w:rPr>
                                        <w:color w:val="403F42"/>
                                        <w:sz w:val="21"/>
                                        <w:szCs w:val="21"/>
                                      </w:rPr>
                                    </w:pPr>
                                  </w:p>
                                  <w:p w:rsidR="00FF21F6" w:rsidRDefault="00FF21F6">
                                    <w:pPr>
                                      <w:pStyle w:val="NormalWeb"/>
                                      <w:rPr>
                                        <w:color w:val="403F42"/>
                                        <w:sz w:val="21"/>
                                        <w:szCs w:val="21"/>
                                      </w:rPr>
                                    </w:pPr>
                                    <w:r>
                                      <w:rPr>
                                        <w:color w:val="000000"/>
                                        <w:sz w:val="21"/>
                                        <w:szCs w:val="21"/>
                                      </w:rPr>
                                      <w:t xml:space="preserve">CSA Air introduced of several new routes in the Northeast Region to improve service efficiency and reliability for customers. CSA will use its Cessna Caravans on the Bangor-Portland and Portland-Presque Isle routes. </w:t>
                                    </w:r>
                                    <w:hyperlink r:id="rId44" w:tgtFrame="_blank" w:history="1">
                                      <w:r>
                                        <w:rPr>
                                          <w:rStyle w:val="Hyperlink"/>
                                          <w:sz w:val="21"/>
                                          <w:szCs w:val="21"/>
                                        </w:rPr>
                                        <w:t>Read more</w:t>
                                      </w:r>
                                    </w:hyperlink>
                                    <w:r>
                                      <w:rPr>
                                        <w:color w:val="000000"/>
                                        <w:sz w:val="21"/>
                                        <w:szCs w:val="21"/>
                                      </w:rPr>
                                      <w:t>.</w:t>
                                    </w:r>
                                  </w:p>
                                  <w:p w:rsidR="00FF21F6" w:rsidRDefault="00FF21F6">
                                    <w:pPr>
                                      <w:pStyle w:val="NormalWeb"/>
                                      <w:rPr>
                                        <w:color w:val="403F42"/>
                                        <w:sz w:val="21"/>
                                        <w:szCs w:val="21"/>
                                      </w:rPr>
                                    </w:pPr>
                                    <w:r>
                                      <w:rPr>
                                        <w:color w:val="000000"/>
                                        <w:sz w:val="21"/>
                                        <w:szCs w:val="21"/>
                                      </w:rPr>
                                      <w:t> </w:t>
                                    </w:r>
                                  </w:p>
                                  <w:p w:rsidR="00FF21F6" w:rsidRDefault="00FF21F6">
                                    <w:pPr>
                                      <w:pStyle w:val="NormalWeb"/>
                                      <w:rPr>
                                        <w:color w:val="403F42"/>
                                        <w:sz w:val="21"/>
                                        <w:szCs w:val="21"/>
                                      </w:rPr>
                                    </w:pPr>
                                    <w:r>
                                      <w:rPr>
                                        <w:color w:val="000000"/>
                                        <w:sz w:val="21"/>
                                        <w:szCs w:val="21"/>
                                      </w:rPr>
                                      <w:t xml:space="preserve">Meanwhile, Mountain Air Cargo added multiple new routes in the Northeast Region including Newark to Providence, Nantucket, Martha’s Vineyard and Albany using the C208 fleet. </w:t>
                                    </w:r>
                                    <w:hyperlink r:id="rId45" w:tgtFrame="_blank" w:history="1">
                                      <w:r>
                                        <w:rPr>
                                          <w:rStyle w:val="Hyperlink"/>
                                          <w:sz w:val="21"/>
                                          <w:szCs w:val="21"/>
                                        </w:rPr>
                                        <w:t>Read more</w:t>
                                      </w:r>
                                    </w:hyperlink>
                                    <w:r>
                                      <w:rPr>
                                        <w:color w:val="000000"/>
                                        <w:sz w:val="21"/>
                                        <w:szCs w:val="21"/>
                                      </w:rPr>
                                      <w:t>.</w:t>
                                    </w: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0" w:type="auto"/>
                                    <w:tcMar>
                                      <w:top w:w="150" w:type="dxa"/>
                                      <w:left w:w="300" w:type="dxa"/>
                                      <w:bottom w:w="150" w:type="dxa"/>
                                      <w:right w:w="300" w:type="dxa"/>
                                    </w:tcMar>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582"/>
                                    </w:tblGrid>
                                    <w:tr w:rsidR="00FF21F6">
                                      <w:trPr>
                                        <w:trHeight w:val="15"/>
                                        <w:tblCellSpacing w:w="0" w:type="dxa"/>
                                      </w:trPr>
                                      <w:tc>
                                        <w:tcPr>
                                          <w:tcW w:w="225" w:type="dxa"/>
                                          <w:hideMark/>
                                        </w:tcPr>
                                        <w:p w:rsidR="00FF21F6" w:rsidRDefault="00FF21F6">
                                          <w:pPr>
                                            <w:spacing w:line="15" w:lineRule="atLeast"/>
                                            <w:jc w:val="center"/>
                                            <w:rPr>
                                              <w:rFonts w:eastAsia="Times New Roman"/>
                                            </w:rPr>
                                          </w:pPr>
                                          <w:r>
                                            <w:rPr>
                                              <w:rFonts w:eastAsia="Times New Roman"/>
                                              <w:noProof/>
                                            </w:rPr>
                                            <w:drawing>
                                              <wp:inline distT="0" distB="0" distL="0" distR="0">
                                                <wp:extent cx="140970" cy="7620"/>
                                                <wp:effectExtent l="0" t="0" r="0" b="0"/>
                                                <wp:docPr id="47" name="Picture 47"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FF21F6" w:rsidRDefault="00FF21F6">
                                          <w:pPr>
                                            <w:jc w:val="right"/>
                                            <w:rPr>
                                              <w:rFonts w:eastAsia="Times New Roman"/>
                                            </w:rPr>
                                          </w:pPr>
                                          <w:r>
                                            <w:rPr>
                                              <w:rFonts w:eastAsia="Times New Roman"/>
                                              <w:noProof/>
                                            </w:rPr>
                                            <w:drawing>
                                              <wp:inline distT="0" distB="0" distL="0" distR="0">
                                                <wp:extent cx="2274570" cy="1278890"/>
                                                <wp:effectExtent l="0" t="0" r="0" b="0"/>
                                                <wp:docPr id="46" name="Picture 46" descr="https://files.constantcontact.com/922ee69e401/1b39f2df-9d87-4eab-a6e6-d27705519e0f.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iles.constantcontact.com/922ee69e401/1b39f2df-9d87-4eab-a6e6-d27705519e0f.jpg?rdr=tru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74570" cy="1278890"/>
                                                        </a:xfrm>
                                                        <a:prstGeom prst="rect">
                                                          <a:avLst/>
                                                        </a:prstGeom>
                                                        <a:noFill/>
                                                        <a:ln>
                                                          <a:noFill/>
                                                        </a:ln>
                                                      </pic:spPr>
                                                    </pic:pic>
                                                  </a:graphicData>
                                                </a:graphic>
                                              </wp:inline>
                                            </w:drawing>
                                          </w:r>
                                        </w:p>
                                      </w:tc>
                                    </w:tr>
                                  </w:tbl>
                                  <w:p w:rsidR="00FF21F6" w:rsidRDefault="00FF21F6">
                                    <w:pPr>
                                      <w:pStyle w:val="NormalWeb"/>
                                      <w:rPr>
                                        <w:color w:val="403F42"/>
                                        <w:sz w:val="21"/>
                                        <w:szCs w:val="21"/>
                                      </w:rPr>
                                    </w:pPr>
                                    <w:r>
                                      <w:rPr>
                                        <w:b/>
                                        <w:bCs/>
                                        <w:color w:val="000000"/>
                                      </w:rPr>
                                      <w:t>Textron Creates Aviation Theme Park</w:t>
                                    </w:r>
                                  </w:p>
                                  <w:p w:rsidR="00FF21F6" w:rsidRDefault="00FF21F6">
                                    <w:pPr>
                                      <w:pStyle w:val="NormalWeb"/>
                                      <w:rPr>
                                        <w:color w:val="403F42"/>
                                        <w:sz w:val="21"/>
                                        <w:szCs w:val="21"/>
                                      </w:rPr>
                                    </w:pPr>
                                  </w:p>
                                  <w:p w:rsidR="00FF21F6" w:rsidRDefault="00FF21F6">
                                    <w:pPr>
                                      <w:pStyle w:val="NormalWeb"/>
                                      <w:rPr>
                                        <w:color w:val="403F42"/>
                                        <w:sz w:val="21"/>
                                        <w:szCs w:val="21"/>
                                      </w:rPr>
                                    </w:pPr>
                                    <w:r>
                                      <w:rPr>
                                        <w:color w:val="000000"/>
                                        <w:sz w:val="21"/>
                                        <w:szCs w:val="21"/>
                                      </w:rPr>
                                      <w:t xml:space="preserve">The advent of an aviation theme park attraction in 2025, will surely help promote aviation and aerospace careers as Textron brings the world of flight to life. Textron Aviation Flight Adventure will be an attraction within Exploration Place’s outdoor “destination playscape” project. The new exhibition at the science center “seeks to inspire the dreams of residents and visitors in aviation, STEM, and the freedom of flight,” according to Exploration Place officials. </w:t>
                                    </w:r>
                                    <w:hyperlink r:id="rId47" w:tgtFrame="_blank" w:history="1">
                                      <w:r>
                                        <w:rPr>
                                          <w:rStyle w:val="Hyperlink"/>
                                          <w:sz w:val="21"/>
                                          <w:szCs w:val="21"/>
                                        </w:rPr>
                                        <w:t>Read more</w:t>
                                      </w:r>
                                    </w:hyperlink>
                                    <w:r>
                                      <w:rPr>
                                        <w:color w:val="000000"/>
                                        <w:sz w:val="21"/>
                                        <w:szCs w:val="21"/>
                                      </w:rPr>
                                      <w:t>.</w:t>
                                    </w:r>
                                  </w:p>
                                  <w:p w:rsidR="00FF21F6" w:rsidRDefault="00FF21F6">
                                    <w:pPr>
                                      <w:pStyle w:val="NormalWeb"/>
                                      <w:rPr>
                                        <w:color w:val="403F42"/>
                                        <w:sz w:val="21"/>
                                        <w:szCs w:val="21"/>
                                      </w:rPr>
                                    </w:pPr>
                                  </w:p>
                                  <w:p w:rsidR="00FF21F6" w:rsidRDefault="00FF21F6">
                                    <w:pPr>
                                      <w:pStyle w:val="NormalWeb"/>
                                      <w:rPr>
                                        <w:color w:val="403F42"/>
                                        <w:sz w:val="21"/>
                                        <w:szCs w:val="21"/>
                                      </w:rPr>
                                    </w:pPr>
                                    <w:hyperlink r:id="rId48" w:tgtFrame="_blank" w:history="1">
                                      <w:r>
                                        <w:rPr>
                                          <w:rStyle w:val="Hyperlink"/>
                                          <w:sz w:val="21"/>
                                          <w:szCs w:val="21"/>
                                        </w:rPr>
                                        <w:t>Check out the cool video</w:t>
                                      </w:r>
                                    </w:hyperlink>
                                    <w:r>
                                      <w:rPr>
                                        <w:color w:val="000000"/>
                                        <w:sz w:val="21"/>
                                        <w:szCs w:val="21"/>
                                      </w:rPr>
                                      <w:t>.</w:t>
                                    </w:r>
                                  </w:p>
                                  <w:p w:rsidR="00FF21F6" w:rsidRDefault="00FF21F6">
                                    <w:pPr>
                                      <w:pStyle w:val="NormalWeb"/>
                                      <w:rPr>
                                        <w:color w:val="403F42"/>
                                        <w:sz w:val="21"/>
                                        <w:szCs w:val="21"/>
                                      </w:rPr>
                                    </w:pPr>
                                  </w:p>
                                  <w:p w:rsidR="00FF21F6" w:rsidRDefault="00FF21F6">
                                    <w:pPr>
                                      <w:pStyle w:val="NormalWeb"/>
                                      <w:rPr>
                                        <w:color w:val="403F42"/>
                                        <w:sz w:val="21"/>
                                        <w:szCs w:val="21"/>
                                      </w:rPr>
                                    </w:pPr>
                                    <w:hyperlink r:id="rId49" w:tgtFrame="_blank" w:history="1">
                                      <w:r>
                                        <w:rPr>
                                          <w:rStyle w:val="Hyperlink"/>
                                          <w:sz w:val="21"/>
                                          <w:szCs w:val="21"/>
                                        </w:rPr>
                                        <w:t>Wichita airport celebrates 70 years</w:t>
                                      </w:r>
                                    </w:hyperlink>
                                  </w:p>
                                  <w:p w:rsidR="00FF21F6" w:rsidRDefault="00FF21F6">
                                    <w:pPr>
                                      <w:pStyle w:val="NormalWeb"/>
                                      <w:rPr>
                                        <w:color w:val="403F42"/>
                                        <w:sz w:val="21"/>
                                        <w:szCs w:val="21"/>
                                      </w:rPr>
                                    </w:pPr>
                                  </w:p>
                                  <w:p w:rsidR="00FF21F6" w:rsidRDefault="00FF21F6">
                                    <w:pPr>
                                      <w:pStyle w:val="NormalWeb"/>
                                      <w:rPr>
                                        <w:color w:val="403F42"/>
                                        <w:sz w:val="21"/>
                                        <w:szCs w:val="21"/>
                                      </w:rPr>
                                    </w:pPr>
                                    <w:r>
                                      <w:rPr>
                                        <w:b/>
                                        <w:bCs/>
                                        <w:color w:val="000000"/>
                                      </w:rPr>
                                      <w:t>Merlin Names COO, CFO &amp; CEO NZ</w:t>
                                    </w:r>
                                  </w:p>
                                  <w:p w:rsidR="00FF21F6" w:rsidRDefault="00FF21F6">
                                    <w:pPr>
                                      <w:pStyle w:val="NormalWeb"/>
                                      <w:rPr>
                                        <w:color w:val="403F42"/>
                                        <w:sz w:val="21"/>
                                        <w:szCs w:val="21"/>
                                      </w:rPr>
                                    </w:pPr>
                                  </w:p>
                                  <w:p w:rsidR="00FF21F6" w:rsidRDefault="00FF21F6">
                                    <w:pPr>
                                      <w:pStyle w:val="NormalWeb"/>
                                      <w:rPr>
                                        <w:color w:val="403F42"/>
                                        <w:sz w:val="21"/>
                                        <w:szCs w:val="21"/>
                                      </w:rPr>
                                    </w:pPr>
                                    <w:r>
                                      <w:rPr>
                                        <w:color w:val="000000"/>
                                        <w:sz w:val="21"/>
                                        <w:szCs w:val="21"/>
                                      </w:rPr>
                                      <w:t xml:space="preserve">Merlin named three C-level executives to its leadership team including Soo Cho, a former Palantir executive with over a decade of people management and employment counsel experience, who will serve as Merlin’s chief operating officer. Merlin also appointed Patrick DePriest, its former Vice President of Finance, to Chief Financial Officer, as well as Grant Crenfeldt, its former Director of Operational Compliance and Safety, to Chief Executive Officer of Merlin New Zealand. </w:t>
                                    </w:r>
                                    <w:hyperlink r:id="rId50" w:tgtFrame="_blank" w:history="1">
                                      <w:r>
                                        <w:rPr>
                                          <w:rStyle w:val="Hyperlink"/>
                                          <w:sz w:val="21"/>
                                          <w:szCs w:val="21"/>
                                        </w:rPr>
                                        <w:t>Read more</w:t>
                                      </w:r>
                                    </w:hyperlink>
                                    <w:r>
                                      <w:rPr>
                                        <w:color w:val="000000"/>
                                        <w:sz w:val="21"/>
                                        <w:szCs w:val="21"/>
                                      </w:rPr>
                                      <w:t>.</w:t>
                                    </w:r>
                                  </w:p>
                                  <w:p w:rsidR="00FF21F6" w:rsidRDefault="00FF21F6">
                                    <w:pPr>
                                      <w:pStyle w:val="NormalWeb"/>
                                      <w:rPr>
                                        <w:color w:val="403F42"/>
                                        <w:sz w:val="21"/>
                                        <w:szCs w:val="21"/>
                                      </w:rPr>
                                    </w:pPr>
                                  </w:p>
                                  <w:p w:rsidR="00FF21F6" w:rsidRDefault="00FF21F6">
                                    <w:pPr>
                                      <w:pStyle w:val="NormalWeb"/>
                                      <w:rPr>
                                        <w:color w:val="403F42"/>
                                        <w:sz w:val="21"/>
                                        <w:szCs w:val="21"/>
                                      </w:rPr>
                                    </w:pPr>
                                    <w:r>
                                      <w:rPr>
                                        <w:b/>
                                        <w:bCs/>
                                        <w:color w:val="000000"/>
                                      </w:rPr>
                                      <w:t>Women belong at UPS</w:t>
                                    </w:r>
                                  </w:p>
                                  <w:p w:rsidR="00FF21F6" w:rsidRDefault="00FF21F6">
                                    <w:pPr>
                                      <w:pStyle w:val="NormalWeb"/>
                                      <w:rPr>
                                        <w:color w:val="403F42"/>
                                        <w:sz w:val="21"/>
                                        <w:szCs w:val="21"/>
                                      </w:rPr>
                                    </w:pPr>
                                  </w:p>
                                  <w:p w:rsidR="00FF21F6" w:rsidRDefault="00FF21F6">
                                    <w:pPr>
                                      <w:pStyle w:val="NormalWeb"/>
                                      <w:rPr>
                                        <w:color w:val="403F42"/>
                                        <w:sz w:val="21"/>
                                        <w:szCs w:val="21"/>
                                      </w:rPr>
                                    </w:pPr>
                                    <w:r>
                                      <w:rPr>
                                        <w:color w:val="000000"/>
                                        <w:sz w:val="21"/>
                                        <w:szCs w:val="21"/>
                                      </w:rPr>
                                      <w:t xml:space="preserve">In celebrating Jessie Bell, its first female employee, hired in 1923, who worked for 31 years at the cargo giant –– UPS signaled a continuing tradition of elevating women especially since it is led by CEO Carol Tomé, one of the few women CEOs in the Fortune 50 ranks. </w:t>
                                    </w:r>
                                    <w:hyperlink r:id="rId51" w:tgtFrame="_blank" w:history="1">
                                      <w:r>
                                        <w:rPr>
                                          <w:rStyle w:val="Hyperlink"/>
                                          <w:sz w:val="21"/>
                                          <w:szCs w:val="21"/>
                                        </w:rPr>
                                        <w:t>Read more</w:t>
                                      </w:r>
                                    </w:hyperlink>
                                    <w:r>
                                      <w:rPr>
                                        <w:color w:val="000000"/>
                                        <w:sz w:val="21"/>
                                        <w:szCs w:val="21"/>
                                      </w:rPr>
                                      <w:t>.</w:t>
                                    </w:r>
                                  </w:p>
                                  <w:p w:rsidR="00FF21F6" w:rsidRDefault="00FF21F6">
                                    <w:pPr>
                                      <w:pStyle w:val="NormalWeb"/>
                                      <w:rPr>
                                        <w:color w:val="403F42"/>
                                        <w:sz w:val="21"/>
                                        <w:szCs w:val="21"/>
                                      </w:rPr>
                                    </w:pPr>
                                  </w:p>
                                  <w:p w:rsidR="00FF21F6" w:rsidRDefault="00FF21F6">
                                    <w:pPr>
                                      <w:pStyle w:val="NormalWeb"/>
                                      <w:rPr>
                                        <w:color w:val="403F42"/>
                                        <w:sz w:val="21"/>
                                        <w:szCs w:val="21"/>
                                      </w:rPr>
                                    </w:pPr>
                                    <w:r>
                                      <w:rPr>
                                        <w:b/>
                                        <w:bCs/>
                                        <w:color w:val="000000"/>
                                      </w:rPr>
                                      <w:t>WAS Offers Brasilia Airstair</w:t>
                                    </w:r>
                                  </w:p>
                                  <w:p w:rsidR="00FF21F6" w:rsidRDefault="00FF21F6">
                                    <w:pPr>
                                      <w:pStyle w:val="NormalWeb"/>
                                      <w:rPr>
                                        <w:color w:val="403F42"/>
                                        <w:sz w:val="21"/>
                                        <w:szCs w:val="21"/>
                                      </w:rPr>
                                    </w:pPr>
                                  </w:p>
                                  <w:p w:rsidR="00FF21F6" w:rsidRDefault="00FF21F6">
                                    <w:pPr>
                                      <w:pStyle w:val="NormalWeb"/>
                                      <w:rPr>
                                        <w:color w:val="403F42"/>
                                        <w:sz w:val="21"/>
                                        <w:szCs w:val="21"/>
                                      </w:rPr>
                                    </w:pPr>
                                    <w:r>
                                      <w:rPr>
                                        <w:color w:val="000000"/>
                                        <w:sz w:val="21"/>
                                        <w:szCs w:val="21"/>
                                      </w:rPr>
                                      <w:t>Worldwide Aircraft Services is offering a solution to those ERJ-135/145 aircraft not equipped with a production airstair door with a modification of a folding stair in the main entrance of the Embraer EMB 135/145 aircraft. </w:t>
                                    </w:r>
                                    <w:hyperlink r:id="rId52" w:tgtFrame="_blank" w:history="1">
                                      <w:r>
                                        <w:rPr>
                                          <w:rStyle w:val="Hyperlink"/>
                                          <w:sz w:val="21"/>
                                          <w:szCs w:val="21"/>
                                        </w:rPr>
                                        <w:t>Read more</w:t>
                                      </w:r>
                                    </w:hyperlink>
                                    <w:r>
                                      <w:rPr>
                                        <w:color w:val="000000"/>
                                        <w:sz w:val="21"/>
                                        <w:szCs w:val="21"/>
                                      </w:rPr>
                                      <w:t>.</w:t>
                                    </w: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3571"/>
                                      <w:gridCol w:w="225"/>
                                    </w:tblGrid>
                                    <w:tr w:rsidR="00FF21F6">
                                      <w:trPr>
                                        <w:trHeight w:val="15"/>
                                        <w:tblCellSpacing w:w="0" w:type="dxa"/>
                                      </w:trPr>
                                      <w:tc>
                                        <w:tcPr>
                                          <w:tcW w:w="0" w:type="auto"/>
                                          <w:tcMar>
                                            <w:top w:w="0" w:type="dxa"/>
                                            <w:left w:w="0" w:type="dxa"/>
                                            <w:bottom w:w="150" w:type="dxa"/>
                                            <w:right w:w="0" w:type="dxa"/>
                                          </w:tcMar>
                                          <w:vAlign w:val="center"/>
                                          <w:hideMark/>
                                        </w:tcPr>
                                        <w:p w:rsidR="00FF21F6" w:rsidRDefault="00FF21F6">
                                          <w:pPr>
                                            <w:rPr>
                                              <w:rFonts w:eastAsia="Times New Roman"/>
                                            </w:rPr>
                                          </w:pPr>
                                          <w:r>
                                            <w:rPr>
                                              <w:rFonts w:eastAsia="Times New Roman"/>
                                              <w:noProof/>
                                            </w:rPr>
                                            <w:lastRenderedPageBreak/>
                                            <w:drawing>
                                              <wp:inline distT="0" distB="0" distL="0" distR="0">
                                                <wp:extent cx="2267585" cy="1152525"/>
                                                <wp:effectExtent l="0" t="0" r="0" b="9525"/>
                                                <wp:docPr id="45" name="Picture 45" descr="https://files.constantcontact.com/922ee69e401/a4b36817-3b6e-4323-9a2f-b526c075ca8d.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iles.constantcontact.com/922ee69e401/a4b36817-3b6e-4323-9a2f-b526c075ca8d.png?rdr=tru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67585" cy="1152525"/>
                                                        </a:xfrm>
                                                        <a:prstGeom prst="rect">
                                                          <a:avLst/>
                                                        </a:prstGeom>
                                                        <a:noFill/>
                                                        <a:ln>
                                                          <a:noFill/>
                                                        </a:ln>
                                                      </pic:spPr>
                                                    </pic:pic>
                                                  </a:graphicData>
                                                </a:graphic>
                                              </wp:inline>
                                            </w:drawing>
                                          </w:r>
                                        </w:p>
                                      </w:tc>
                                      <w:tc>
                                        <w:tcPr>
                                          <w:tcW w:w="225" w:type="dxa"/>
                                          <w:hideMark/>
                                        </w:tcPr>
                                        <w:p w:rsidR="00FF21F6" w:rsidRDefault="00FF21F6">
                                          <w:pPr>
                                            <w:spacing w:line="15" w:lineRule="atLeast"/>
                                            <w:jc w:val="center"/>
                                            <w:rPr>
                                              <w:rFonts w:eastAsia="Times New Roman"/>
                                            </w:rPr>
                                          </w:pPr>
                                          <w:r>
                                            <w:rPr>
                                              <w:rFonts w:eastAsia="Times New Roman"/>
                                              <w:noProof/>
                                            </w:rPr>
                                            <w:drawing>
                                              <wp:inline distT="0" distB="0" distL="0" distR="0">
                                                <wp:extent cx="140970" cy="7620"/>
                                                <wp:effectExtent l="0" t="0" r="0" b="0"/>
                                                <wp:docPr id="44" name="Picture 44"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FF21F6" w:rsidRDefault="00FF21F6">
                                    <w:pPr>
                                      <w:pStyle w:val="NormalWeb"/>
                                      <w:rPr>
                                        <w:color w:val="403F42"/>
                                        <w:sz w:val="21"/>
                                        <w:szCs w:val="21"/>
                                      </w:rPr>
                                    </w:pPr>
                                    <w:r>
                                      <w:rPr>
                                        <w:b/>
                                        <w:bCs/>
                                        <w:color w:val="000000"/>
                                      </w:rPr>
                                      <w:t>Behind the Scenes at ZeroAvia</w:t>
                                    </w:r>
                                  </w:p>
                                  <w:p w:rsidR="00FF21F6" w:rsidRDefault="00FF21F6">
                                    <w:pPr>
                                      <w:pStyle w:val="NormalWeb"/>
                                      <w:rPr>
                                        <w:color w:val="403F42"/>
                                        <w:sz w:val="21"/>
                                        <w:szCs w:val="21"/>
                                      </w:rPr>
                                    </w:pPr>
                                  </w:p>
                                  <w:p w:rsidR="00FF21F6" w:rsidRDefault="00FF21F6">
                                    <w:pPr>
                                      <w:pStyle w:val="NormalWeb"/>
                                      <w:rPr>
                                        <w:color w:val="403F42"/>
                                        <w:sz w:val="21"/>
                                        <w:szCs w:val="21"/>
                                      </w:rPr>
                                    </w:pPr>
                                    <w:r>
                                      <w:rPr>
                                        <w:color w:val="000000"/>
                                        <w:sz w:val="21"/>
                                        <w:szCs w:val="21"/>
                                      </w:rPr>
                                      <w:t xml:space="preserve">In a really interesting article, Aero Time takes us behind the scenes at ZeroAvia. Backed by Bill Gates, British Airways and Airbus, ZeroAvia promises to redefine travel with its zero-emissions hydrogen propulsion system. The article explains how a new era of hydrogen aviation is taking shape. </w:t>
                                    </w:r>
                                    <w:hyperlink r:id="rId54" w:tgtFrame="_blank" w:history="1">
                                      <w:r>
                                        <w:rPr>
                                          <w:rStyle w:val="Hyperlink"/>
                                          <w:sz w:val="21"/>
                                          <w:szCs w:val="21"/>
                                        </w:rPr>
                                        <w:t>Read more</w:t>
                                      </w:r>
                                    </w:hyperlink>
                                    <w:r>
                                      <w:rPr>
                                        <w:color w:val="000000"/>
                                        <w:sz w:val="21"/>
                                        <w:szCs w:val="21"/>
                                      </w:rPr>
                                      <w:t>.</w:t>
                                    </w:r>
                                  </w:p>
                                  <w:p w:rsidR="00FF21F6" w:rsidRDefault="00FF21F6">
                                    <w:pPr>
                                      <w:pStyle w:val="NormalWeb"/>
                                      <w:rPr>
                                        <w:color w:val="403F42"/>
                                        <w:sz w:val="21"/>
                                        <w:szCs w:val="21"/>
                                      </w:rPr>
                                    </w:pPr>
                                  </w:p>
                                  <w:p w:rsidR="00FF21F6" w:rsidRDefault="00FF21F6">
                                    <w:pPr>
                                      <w:pStyle w:val="NormalWeb"/>
                                      <w:rPr>
                                        <w:color w:val="403F42"/>
                                        <w:sz w:val="21"/>
                                        <w:szCs w:val="21"/>
                                      </w:rPr>
                                    </w:pPr>
                                    <w:r>
                                      <w:rPr>
                                        <w:b/>
                                        <w:bCs/>
                                        <w:color w:val="000000"/>
                                      </w:rPr>
                                      <w:t>C&amp;L Acquires ATR Parts Inventory</w:t>
                                    </w:r>
                                  </w:p>
                                  <w:p w:rsidR="00FF21F6" w:rsidRDefault="00FF21F6">
                                    <w:pPr>
                                      <w:pStyle w:val="NormalWeb"/>
                                      <w:rPr>
                                        <w:color w:val="403F42"/>
                                        <w:sz w:val="21"/>
                                        <w:szCs w:val="21"/>
                                      </w:rPr>
                                    </w:pPr>
                                  </w:p>
                                  <w:p w:rsidR="00FF21F6" w:rsidRDefault="00FF21F6">
                                    <w:pPr>
                                      <w:pStyle w:val="NormalWeb"/>
                                      <w:rPr>
                                        <w:color w:val="403F42"/>
                                        <w:sz w:val="21"/>
                                        <w:szCs w:val="21"/>
                                      </w:rPr>
                                    </w:pPr>
                                    <w:r>
                                      <w:rPr>
                                        <w:color w:val="000000"/>
                                        <w:sz w:val="21"/>
                                        <w:szCs w:val="21"/>
                                      </w:rPr>
                                      <w:t xml:space="preserve">C&amp;L Aerospace expanded its support for ATR operators with the recent purchase of a significant inventory valued at $20 million. The lot includes rotables, expendables, and piece parts, all with new EASA Form 1 tags. </w:t>
                                    </w:r>
                                    <w:hyperlink r:id="rId55" w:tgtFrame="_blank" w:history="1">
                                      <w:r>
                                        <w:rPr>
                                          <w:rStyle w:val="Hyperlink"/>
                                          <w:sz w:val="21"/>
                                          <w:szCs w:val="21"/>
                                        </w:rPr>
                                        <w:t>Read more</w:t>
                                      </w:r>
                                    </w:hyperlink>
                                  </w:p>
                                  <w:p w:rsidR="00FF21F6" w:rsidRDefault="00FF21F6">
                                    <w:pPr>
                                      <w:pStyle w:val="NormalWeb"/>
                                      <w:rPr>
                                        <w:color w:val="403F42"/>
                                        <w:sz w:val="21"/>
                                        <w:szCs w:val="21"/>
                                      </w:rPr>
                                    </w:pPr>
                                  </w:p>
                                  <w:p w:rsidR="00FF21F6" w:rsidRDefault="00FF21F6">
                                    <w:pPr>
                                      <w:pStyle w:val="NormalWeb"/>
                                      <w:rPr>
                                        <w:color w:val="403F42"/>
                                        <w:sz w:val="21"/>
                                        <w:szCs w:val="21"/>
                                      </w:rPr>
                                    </w:pPr>
                                    <w:r>
                                      <w:rPr>
                                        <w:b/>
                                        <w:bCs/>
                                        <w:color w:val="000000"/>
                                      </w:rPr>
                                      <w:t>PWI Gains FAA Approval</w:t>
                                    </w:r>
                                  </w:p>
                                  <w:p w:rsidR="00FF21F6" w:rsidRDefault="00FF21F6">
                                    <w:pPr>
                                      <w:pStyle w:val="NormalWeb"/>
                                      <w:rPr>
                                        <w:color w:val="403F42"/>
                                        <w:sz w:val="21"/>
                                        <w:szCs w:val="21"/>
                                      </w:rPr>
                                    </w:pPr>
                                  </w:p>
                                  <w:p w:rsidR="00FF21F6" w:rsidRDefault="00FF21F6">
                                    <w:pPr>
                                      <w:pStyle w:val="NormalWeb"/>
                                      <w:rPr>
                                        <w:color w:val="403F42"/>
                                        <w:sz w:val="21"/>
                                        <w:szCs w:val="21"/>
                                      </w:rPr>
                                    </w:pPr>
                                    <w:r>
                                      <w:rPr>
                                        <w:color w:val="000000"/>
                                        <w:sz w:val="21"/>
                                        <w:szCs w:val="21"/>
                                      </w:rPr>
                                      <w:t xml:space="preserve">PWI received FAA PMA approval for its LED cabin lighting systems for the Learjet 35/35A and the Learjet 36/36A business jet aircraft. PWI LEDs cabin lighting systems are ready to install straight out of the box with no aircraft modifications required. </w:t>
                                    </w:r>
                                    <w:hyperlink r:id="rId56" w:tgtFrame="_blank" w:history="1">
                                      <w:r>
                                        <w:rPr>
                                          <w:rStyle w:val="Hyperlink"/>
                                          <w:sz w:val="21"/>
                                          <w:szCs w:val="21"/>
                                        </w:rPr>
                                        <w:t>Read more</w:t>
                                      </w:r>
                                    </w:hyperlink>
                                    <w:r>
                                      <w:rPr>
                                        <w:color w:val="000000"/>
                                        <w:sz w:val="21"/>
                                        <w:szCs w:val="21"/>
                                      </w:rPr>
                                      <w:t>.</w:t>
                                    </w:r>
                                  </w:p>
                                  <w:p w:rsidR="00FF21F6" w:rsidRDefault="00FF21F6">
                                    <w:pPr>
                                      <w:pStyle w:val="NormalWeb"/>
                                      <w:rPr>
                                        <w:color w:val="403F42"/>
                                        <w:sz w:val="21"/>
                                        <w:szCs w:val="21"/>
                                      </w:rPr>
                                    </w:pPr>
                                  </w:p>
                                  <w:p w:rsidR="00FF21F6" w:rsidRDefault="00FF21F6">
                                    <w:pPr>
                                      <w:pStyle w:val="NormalWeb"/>
                                      <w:rPr>
                                        <w:color w:val="403F42"/>
                                        <w:sz w:val="21"/>
                                        <w:szCs w:val="21"/>
                                      </w:rPr>
                                    </w:pPr>
                                    <w:r>
                                      <w:rPr>
                                        <w:color w:val="000000"/>
                                        <w:sz w:val="21"/>
                                        <w:szCs w:val="21"/>
                                      </w:rPr>
                                      <w:t xml:space="preserve">PWI is also offering Cessna Citation Excel 560XL complete fluorescent light cabin lighting replacement. </w:t>
                                    </w:r>
                                    <w:hyperlink r:id="rId57" w:tgtFrame="_blank" w:history="1">
                                      <w:r>
                                        <w:rPr>
                                          <w:rStyle w:val="Hyperlink"/>
                                          <w:sz w:val="21"/>
                                          <w:szCs w:val="21"/>
                                        </w:rPr>
                                        <w:t>Read more</w:t>
                                      </w:r>
                                    </w:hyperlink>
                                    <w:r>
                                      <w:rPr>
                                        <w:color w:val="000000"/>
                                        <w:sz w:val="21"/>
                                        <w:szCs w:val="21"/>
                                      </w:rPr>
                                      <w:t>.</w:t>
                                    </w:r>
                                  </w:p>
                                  <w:p w:rsidR="00FF21F6" w:rsidRDefault="00FF21F6">
                                    <w:pPr>
                                      <w:pStyle w:val="NormalWeb"/>
                                      <w:rPr>
                                        <w:color w:val="403F42"/>
                                        <w:sz w:val="21"/>
                                        <w:szCs w:val="21"/>
                                      </w:rPr>
                                    </w:pPr>
                                  </w:p>
                                  <w:p w:rsidR="00FF21F6" w:rsidRDefault="00FF21F6">
                                    <w:pPr>
                                      <w:pStyle w:val="NormalWeb"/>
                                      <w:rPr>
                                        <w:color w:val="403F42"/>
                                        <w:sz w:val="21"/>
                                        <w:szCs w:val="21"/>
                                      </w:rPr>
                                    </w:pPr>
                                    <w:r>
                                      <w:rPr>
                                        <w:b/>
                                        <w:bCs/>
                                        <w:color w:val="000000"/>
                                      </w:rPr>
                                      <w:t>MAC, CSA Recruit at ERAU</w:t>
                                    </w:r>
                                  </w:p>
                                  <w:p w:rsidR="00FF21F6" w:rsidRDefault="00FF21F6">
                                    <w:pPr>
                                      <w:pStyle w:val="NormalWeb"/>
                                      <w:rPr>
                                        <w:color w:val="403F42"/>
                                        <w:sz w:val="21"/>
                                        <w:szCs w:val="21"/>
                                      </w:rPr>
                                    </w:pPr>
                                  </w:p>
                                  <w:p w:rsidR="00FF21F6" w:rsidRDefault="00FF21F6">
                                    <w:pPr>
                                      <w:pStyle w:val="NormalWeb"/>
                                      <w:rPr>
                                        <w:color w:val="403F42"/>
                                        <w:sz w:val="21"/>
                                        <w:szCs w:val="21"/>
                                      </w:rPr>
                                    </w:pPr>
                                    <w:r>
                                      <w:rPr>
                                        <w:color w:val="000000"/>
                                        <w:sz w:val="21"/>
                                        <w:szCs w:val="21"/>
                                      </w:rPr>
                                      <w:t xml:space="preserve">Recruiting and flight teams from Mountain Air Cargo and CSA attended the highly anticipated career fair at Embry-Riddle Aeronautical University. </w:t>
                                    </w:r>
                                    <w:hyperlink r:id="rId58" w:tgtFrame="_blank" w:history="1">
                                      <w:r>
                                        <w:rPr>
                                          <w:rStyle w:val="Hyperlink"/>
                                          <w:sz w:val="21"/>
                                          <w:szCs w:val="21"/>
                                        </w:rPr>
                                        <w:t>Read more</w:t>
                                      </w:r>
                                    </w:hyperlink>
                                    <w:r>
                                      <w:rPr>
                                        <w:color w:val="000000"/>
                                        <w:sz w:val="21"/>
                                        <w:szCs w:val="21"/>
                                      </w:rPr>
                                      <w:t>. </w:t>
                                    </w:r>
                                  </w:p>
                                  <w:p w:rsidR="00FF21F6" w:rsidRDefault="00FF21F6">
                                    <w:pPr>
                                      <w:pStyle w:val="NormalWeb"/>
                                      <w:rPr>
                                        <w:color w:val="403F42"/>
                                        <w:sz w:val="21"/>
                                        <w:szCs w:val="21"/>
                                      </w:rPr>
                                    </w:pPr>
                                  </w:p>
                                  <w:p w:rsidR="00FF21F6" w:rsidRDefault="00FF21F6">
                                    <w:pPr>
                                      <w:pStyle w:val="NormalWeb"/>
                                      <w:rPr>
                                        <w:color w:val="403F42"/>
                                        <w:sz w:val="21"/>
                                        <w:szCs w:val="21"/>
                                      </w:rPr>
                                    </w:pPr>
                                    <w:r>
                                      <w:rPr>
                                        <w:b/>
                                        <w:bCs/>
                                        <w:color w:val="000000"/>
                                      </w:rPr>
                                      <w:t>Competition for Returned Packages Prompts Amazon, FedEx Discussion</w:t>
                                    </w:r>
                                  </w:p>
                                  <w:p w:rsidR="00FF21F6" w:rsidRDefault="00FF21F6">
                                    <w:pPr>
                                      <w:pStyle w:val="NormalWeb"/>
                                      <w:rPr>
                                        <w:color w:val="403F42"/>
                                        <w:sz w:val="21"/>
                                        <w:szCs w:val="21"/>
                                      </w:rPr>
                                    </w:pPr>
                                  </w:p>
                                  <w:p w:rsidR="00FF21F6" w:rsidRDefault="00FF21F6">
                                    <w:pPr>
                                      <w:pStyle w:val="NormalWeb"/>
                                      <w:rPr>
                                        <w:color w:val="403F42"/>
                                        <w:sz w:val="21"/>
                                        <w:szCs w:val="21"/>
                                      </w:rPr>
                                    </w:pPr>
                                    <w:r>
                                      <w:rPr>
                                        <w:color w:val="000000"/>
                                        <w:sz w:val="21"/>
                                        <w:szCs w:val="21"/>
                                      </w:rPr>
                                      <w:t xml:space="preserve">While Amazon and FedEx did not reach a consensus on partnering in the return package shipment business, the talks illustrated industry shifts, according to a Wall Street Journal article. The conversation between the two giants would have boosted package numbers at FedEx by accepting more Amazon return packages at FedEx locations. </w:t>
                                    </w:r>
                                    <w:hyperlink r:id="rId59" w:tgtFrame="_blank" w:history="1">
                                      <w:r>
                                        <w:rPr>
                                          <w:rStyle w:val="Hyperlink"/>
                                          <w:sz w:val="21"/>
                                          <w:szCs w:val="21"/>
                                        </w:rPr>
                                        <w:t>Read more</w:t>
                                      </w:r>
                                    </w:hyperlink>
                                    <w:r>
                                      <w:rPr>
                                        <w:color w:val="000000"/>
                                        <w:sz w:val="21"/>
                                        <w:szCs w:val="21"/>
                                      </w:rPr>
                                      <w:t>.</w:t>
                                    </w: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FF21F6">
                                      <w:trPr>
                                        <w:trHeight w:val="15"/>
                                        <w:tblCellSpacing w:w="0" w:type="dxa"/>
                                        <w:jc w:val="center"/>
                                      </w:trPr>
                                      <w:tc>
                                        <w:tcPr>
                                          <w:tcW w:w="0" w:type="auto"/>
                                          <w:shd w:val="clear" w:color="auto" w:fill="869198"/>
                                          <w:vAlign w:val="center"/>
                                          <w:hideMark/>
                                        </w:tcPr>
                                        <w:p w:rsidR="00FF21F6" w:rsidRDefault="00FF21F6">
                                          <w:pPr>
                                            <w:spacing w:line="15" w:lineRule="atLeast"/>
                                            <w:jc w:val="center"/>
                                            <w:rPr>
                                              <w:rFonts w:eastAsia="Times New Roman"/>
                                            </w:rPr>
                                          </w:pPr>
                                          <w:r>
                                            <w:rPr>
                                              <w:rFonts w:eastAsia="Times New Roman"/>
                                              <w:noProof/>
                                            </w:rPr>
                                            <w:drawing>
                                              <wp:inline distT="0" distB="0" distL="0" distR="0">
                                                <wp:extent cx="44450" cy="7620"/>
                                                <wp:effectExtent l="0" t="0" r="0" b="0"/>
                                                <wp:docPr id="43" name="Picture 4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FF21F6" w:rsidRDefault="00FF21F6">
                                    <w:pPr>
                                      <w:jc w:val="center"/>
                                      <w:rPr>
                                        <w:rFonts w:eastAsia="Times New Roman"/>
                                        <w:sz w:val="20"/>
                                        <w:szCs w:val="20"/>
                                      </w:rPr>
                                    </w:pP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0" w:type="auto"/>
                                    <w:tcMar>
                                      <w:top w:w="150" w:type="dxa"/>
                                      <w:left w:w="300" w:type="dxa"/>
                                      <w:bottom w:w="150" w:type="dxa"/>
                                      <w:right w:w="300" w:type="dxa"/>
                                    </w:tcMar>
                                    <w:hideMark/>
                                  </w:tcPr>
                                  <w:p w:rsidR="00FF21F6" w:rsidRDefault="00FF21F6">
                                    <w:pPr>
                                      <w:jc w:val="center"/>
                                      <w:rPr>
                                        <w:rFonts w:eastAsia="Times New Roman"/>
                                      </w:rPr>
                                    </w:pPr>
                                    <w:r>
                                      <w:rPr>
                                        <w:rFonts w:eastAsia="Times New Roman"/>
                                        <w:noProof/>
                                      </w:rPr>
                                      <w:drawing>
                                        <wp:inline distT="0" distB="0" distL="0" distR="0">
                                          <wp:extent cx="3746500" cy="944245"/>
                                          <wp:effectExtent l="0" t="0" r="6350" b="8255"/>
                                          <wp:docPr id="42" name="Picture 42" descr="https://files.constantcontact.com/922ee69e401/ce614d1a-43f9-4d9f-b876-318366559000.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iles.constantcontact.com/922ee69e401/ce614d1a-43f9-4d9f-b876-318366559000.png?rdr=tru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46500" cy="944245"/>
                                                  </a:xfrm>
                                                  <a:prstGeom prst="rect">
                                                    <a:avLst/>
                                                  </a:prstGeom>
                                                  <a:noFill/>
                                                  <a:ln>
                                                    <a:noFill/>
                                                  </a:ln>
                                                </pic:spPr>
                                              </pic:pic>
                                            </a:graphicData>
                                          </a:graphic>
                                        </wp:inline>
                                      </w:drawing>
                                    </w: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0" w:type="auto"/>
                                    <w:tcMar>
                                      <w:top w:w="150" w:type="dxa"/>
                                      <w:left w:w="300" w:type="dxa"/>
                                      <w:bottom w:w="150" w:type="dxa"/>
                                      <w:right w:w="300" w:type="dxa"/>
                                    </w:tcMar>
                                  </w:tcPr>
                                  <w:p w:rsidR="00FF21F6" w:rsidRDefault="00FF21F6">
                                    <w:pPr>
                                      <w:pStyle w:val="NormalWeb"/>
                                      <w:rPr>
                                        <w:color w:val="403F42"/>
                                        <w:sz w:val="21"/>
                                        <w:szCs w:val="21"/>
                                      </w:rPr>
                                    </w:pPr>
                                    <w:r>
                                      <w:rPr>
                                        <w:b/>
                                        <w:bCs/>
                                        <w:color w:val="000000"/>
                                      </w:rPr>
                                      <w:lastRenderedPageBreak/>
                                      <w:t>RAA Conference Set for September</w:t>
                                    </w:r>
                                  </w:p>
                                  <w:p w:rsidR="00FF21F6" w:rsidRDefault="00FF21F6">
                                    <w:pPr>
                                      <w:pStyle w:val="NormalWeb"/>
                                      <w:rPr>
                                        <w:color w:val="403F42"/>
                                        <w:sz w:val="21"/>
                                        <w:szCs w:val="21"/>
                                      </w:rPr>
                                    </w:pPr>
                                  </w:p>
                                  <w:p w:rsidR="00FF21F6" w:rsidRDefault="00FF21F6">
                                    <w:pPr>
                                      <w:pStyle w:val="NormalWeb"/>
                                      <w:rPr>
                                        <w:color w:val="403F42"/>
                                        <w:sz w:val="21"/>
                                        <w:szCs w:val="21"/>
                                      </w:rPr>
                                    </w:pPr>
                                    <w:r>
                                      <w:rPr>
                                        <w:color w:val="000000"/>
                                        <w:sz w:val="21"/>
                                        <w:szCs w:val="21"/>
                                      </w:rPr>
                                      <w:t xml:space="preserve">RAA Leaders Conference provides a unique opportunity to connect with airline CEOs, industry experts, and friends. Content will include insights from industry experts and policymakers, while attendees can engage with customers, industry influencers and decision-makers. This exclusive event is the only conference held for and about the North American regional airline industry and will take place on </w:t>
                                    </w:r>
                                    <w:r>
                                      <w:rPr>
                                        <w:b/>
                                        <w:bCs/>
                                        <w:color w:val="000000"/>
                                        <w:sz w:val="21"/>
                                        <w:szCs w:val="21"/>
                                      </w:rPr>
                                      <w:t>September 24-25</w:t>
                                    </w:r>
                                    <w:r>
                                      <w:rPr>
                                        <w:color w:val="000000"/>
                                        <w:sz w:val="21"/>
                                        <w:szCs w:val="21"/>
                                      </w:rPr>
                                      <w:t xml:space="preserve"> in Washington, DC. </w:t>
                                    </w:r>
                                    <w:hyperlink r:id="rId61" w:tgtFrame="_blank" w:history="1">
                                      <w:r>
                                        <w:rPr>
                                          <w:rStyle w:val="Hyperlink"/>
                                          <w:sz w:val="21"/>
                                          <w:szCs w:val="21"/>
                                        </w:rPr>
                                        <w:t>Read more</w:t>
                                      </w:r>
                                    </w:hyperlink>
                                    <w:r>
                                      <w:rPr>
                                        <w:color w:val="000000"/>
                                        <w:sz w:val="21"/>
                                        <w:szCs w:val="21"/>
                                      </w:rPr>
                                      <w:t>.</w:t>
                                    </w: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FF21F6">
                                      <w:trPr>
                                        <w:trHeight w:val="15"/>
                                        <w:tblCellSpacing w:w="0" w:type="dxa"/>
                                        <w:jc w:val="center"/>
                                      </w:trPr>
                                      <w:tc>
                                        <w:tcPr>
                                          <w:tcW w:w="0" w:type="auto"/>
                                          <w:shd w:val="clear" w:color="auto" w:fill="869198"/>
                                          <w:vAlign w:val="center"/>
                                          <w:hideMark/>
                                        </w:tcPr>
                                        <w:p w:rsidR="00FF21F6" w:rsidRDefault="00FF21F6">
                                          <w:pPr>
                                            <w:spacing w:line="15" w:lineRule="atLeast"/>
                                            <w:jc w:val="center"/>
                                            <w:rPr>
                                              <w:rFonts w:eastAsia="Times New Roman"/>
                                            </w:rPr>
                                          </w:pPr>
                                          <w:r>
                                            <w:rPr>
                                              <w:rFonts w:eastAsia="Times New Roman"/>
                                              <w:noProof/>
                                            </w:rPr>
                                            <w:drawing>
                                              <wp:inline distT="0" distB="0" distL="0" distR="0">
                                                <wp:extent cx="44450" cy="7620"/>
                                                <wp:effectExtent l="0" t="0" r="0" b="0"/>
                                                <wp:docPr id="41" name="Picture 4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FF21F6" w:rsidRDefault="00FF21F6">
                                    <w:pPr>
                                      <w:jc w:val="center"/>
                                      <w:rPr>
                                        <w:rFonts w:eastAsia="Times New Roman"/>
                                        <w:sz w:val="20"/>
                                        <w:szCs w:val="20"/>
                                      </w:rPr>
                                    </w:pP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0" w:type="auto"/>
                                    <w:tcMar>
                                      <w:top w:w="150" w:type="dxa"/>
                                      <w:left w:w="300" w:type="dxa"/>
                                      <w:bottom w:w="150" w:type="dxa"/>
                                      <w:right w:w="300" w:type="dxa"/>
                                    </w:tcMar>
                                    <w:hideMark/>
                                  </w:tcPr>
                                  <w:p w:rsidR="00FF21F6" w:rsidRDefault="00FF21F6">
                                    <w:pPr>
                                      <w:pStyle w:val="NormalWeb"/>
                                      <w:jc w:val="center"/>
                                      <w:rPr>
                                        <w:color w:val="403F42"/>
                                        <w:sz w:val="21"/>
                                        <w:szCs w:val="21"/>
                                      </w:rPr>
                                    </w:pPr>
                                    <w:r>
                                      <w:rPr>
                                        <w:b/>
                                        <w:bCs/>
                                        <w:color w:val="00168A"/>
                                        <w:sz w:val="38"/>
                                        <w:szCs w:val="38"/>
                                      </w:rPr>
                                      <w:t xml:space="preserve">Workforce </w:t>
                                    </w: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FF21F6">
                                      <w:trPr>
                                        <w:trHeight w:val="15"/>
                                        <w:tblCellSpacing w:w="0" w:type="dxa"/>
                                        <w:jc w:val="center"/>
                                      </w:trPr>
                                      <w:tc>
                                        <w:tcPr>
                                          <w:tcW w:w="0" w:type="auto"/>
                                          <w:shd w:val="clear" w:color="auto" w:fill="869198"/>
                                          <w:vAlign w:val="center"/>
                                          <w:hideMark/>
                                        </w:tcPr>
                                        <w:p w:rsidR="00FF21F6" w:rsidRDefault="00FF21F6">
                                          <w:pPr>
                                            <w:spacing w:line="15" w:lineRule="atLeast"/>
                                            <w:jc w:val="center"/>
                                            <w:rPr>
                                              <w:rFonts w:eastAsia="Times New Roman"/>
                                            </w:rPr>
                                          </w:pPr>
                                          <w:r>
                                            <w:rPr>
                                              <w:rFonts w:eastAsia="Times New Roman"/>
                                              <w:noProof/>
                                            </w:rPr>
                                            <w:drawing>
                                              <wp:inline distT="0" distB="0" distL="0" distR="0">
                                                <wp:extent cx="44450" cy="7620"/>
                                                <wp:effectExtent l="0" t="0" r="0" b="0"/>
                                                <wp:docPr id="40" name="Picture 4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FF21F6" w:rsidRDefault="00FF21F6">
                                    <w:pPr>
                                      <w:jc w:val="center"/>
                                      <w:rPr>
                                        <w:rFonts w:eastAsia="Times New Roman"/>
                                        <w:sz w:val="20"/>
                                        <w:szCs w:val="20"/>
                                      </w:rPr>
                                    </w:pP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0" w:type="auto"/>
                                    <w:tcMar>
                                      <w:top w:w="150" w:type="dxa"/>
                                      <w:left w:w="300" w:type="dxa"/>
                                      <w:bottom w:w="150" w:type="dxa"/>
                                      <w:right w:w="300" w:type="dxa"/>
                                    </w:tcMar>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000"/>
                                    </w:tblGrid>
                                    <w:tr w:rsidR="00FF21F6">
                                      <w:trPr>
                                        <w:trHeight w:val="15"/>
                                        <w:tblCellSpacing w:w="0" w:type="dxa"/>
                                      </w:trPr>
                                      <w:tc>
                                        <w:tcPr>
                                          <w:tcW w:w="225" w:type="dxa"/>
                                          <w:hideMark/>
                                        </w:tcPr>
                                        <w:p w:rsidR="00FF21F6" w:rsidRDefault="00FF21F6">
                                          <w:pPr>
                                            <w:spacing w:line="15" w:lineRule="atLeast"/>
                                            <w:jc w:val="center"/>
                                            <w:rPr>
                                              <w:rFonts w:eastAsia="Times New Roman"/>
                                            </w:rPr>
                                          </w:pPr>
                                          <w:r>
                                            <w:rPr>
                                              <w:rFonts w:eastAsia="Times New Roman"/>
                                              <w:noProof/>
                                            </w:rPr>
                                            <w:drawing>
                                              <wp:inline distT="0" distB="0" distL="0" distR="0">
                                                <wp:extent cx="140970" cy="7620"/>
                                                <wp:effectExtent l="0" t="0" r="0" b="0"/>
                                                <wp:docPr id="39" name="Picture 39"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FF21F6" w:rsidRDefault="00FF21F6">
                                          <w:pPr>
                                            <w:jc w:val="right"/>
                                            <w:rPr>
                                              <w:rFonts w:eastAsia="Times New Roman"/>
                                            </w:rPr>
                                          </w:pPr>
                                          <w:r>
                                            <w:rPr>
                                              <w:rFonts w:eastAsia="Times New Roman"/>
                                              <w:noProof/>
                                            </w:rPr>
                                            <w:drawing>
                                              <wp:inline distT="0" distB="0" distL="0" distR="0">
                                                <wp:extent cx="1903095" cy="1390015"/>
                                                <wp:effectExtent l="0" t="0" r="1905" b="635"/>
                                                <wp:docPr id="38" name="Picture 38" descr="https://files.constantcontact.com/922ee69e401/544b2414-64de-4bcb-8d66-10f792308074.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iles.constantcontact.com/922ee69e401/544b2414-64de-4bcb-8d66-10f792308074.png?rdr=tru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3095" cy="1390015"/>
                                                        </a:xfrm>
                                                        <a:prstGeom prst="rect">
                                                          <a:avLst/>
                                                        </a:prstGeom>
                                                        <a:noFill/>
                                                        <a:ln>
                                                          <a:noFill/>
                                                        </a:ln>
                                                      </pic:spPr>
                                                    </pic:pic>
                                                  </a:graphicData>
                                                </a:graphic>
                                              </wp:inline>
                                            </w:drawing>
                                          </w:r>
                                        </w:p>
                                      </w:tc>
                                    </w:tr>
                                  </w:tbl>
                                  <w:p w:rsidR="00FF21F6" w:rsidRDefault="00FF21F6">
                                    <w:pPr>
                                      <w:pStyle w:val="NormalWeb"/>
                                      <w:rPr>
                                        <w:color w:val="403F42"/>
                                        <w:sz w:val="21"/>
                                        <w:szCs w:val="21"/>
                                      </w:rPr>
                                    </w:pPr>
                                    <w:r>
                                      <w:rPr>
                                        <w:b/>
                                        <w:bCs/>
                                        <w:color w:val="000000"/>
                                      </w:rPr>
                                      <w:t>Pilot Supply Improves as Airlines Slow Hiring</w:t>
                                    </w:r>
                                  </w:p>
                                  <w:p w:rsidR="00FF21F6" w:rsidRDefault="00FF21F6">
                                    <w:pPr>
                                      <w:pStyle w:val="NormalWeb"/>
                                      <w:rPr>
                                        <w:color w:val="403F42"/>
                                        <w:sz w:val="21"/>
                                        <w:szCs w:val="21"/>
                                      </w:rPr>
                                    </w:pPr>
                                    <w:r>
                                      <w:rPr>
                                        <w:color w:val="000000"/>
                                        <w:sz w:val="21"/>
                                        <w:szCs w:val="21"/>
                                      </w:rPr>
                                      <w:t> </w:t>
                                    </w:r>
                                  </w:p>
                                  <w:p w:rsidR="00FF21F6" w:rsidRDefault="00FF21F6">
                                    <w:pPr>
                                      <w:pStyle w:val="NormalWeb"/>
                                      <w:rPr>
                                        <w:color w:val="403F42"/>
                                        <w:sz w:val="21"/>
                                        <w:szCs w:val="21"/>
                                      </w:rPr>
                                    </w:pPr>
                                    <w:r>
                                      <w:rPr>
                                        <w:color w:val="000000"/>
                                        <w:sz w:val="21"/>
                                        <w:szCs w:val="21"/>
                                      </w:rPr>
                                      <w:t>Supply chain problems at Boeing which limit delivery of its 737s and 787s, coupled with package delivery downturns and GTF maintenance issues provide temporary relief in pilot hiring, according to a recent Cowen Research report. Goldman Sachs agreed. The companies believe demand is fulfilled and expects hiring to normalize in 2024 with airlines doing less flying with more pilots. </w:t>
                                    </w:r>
                                    <w:hyperlink r:id="rId63" w:tgtFrame="_blank" w:history="1">
                                      <w:r>
                                        <w:rPr>
                                          <w:rStyle w:val="Hyperlink"/>
                                          <w:sz w:val="21"/>
                                          <w:szCs w:val="21"/>
                                        </w:rPr>
                                        <w:t>Read more</w:t>
                                      </w:r>
                                    </w:hyperlink>
                                    <w:r>
                                      <w:rPr>
                                        <w:color w:val="000000"/>
                                        <w:sz w:val="21"/>
                                        <w:szCs w:val="21"/>
                                      </w:rPr>
                                      <w:t>.</w:t>
                                    </w:r>
                                  </w:p>
                                  <w:p w:rsidR="00FF21F6" w:rsidRDefault="00FF21F6">
                                    <w:pPr>
                                      <w:pStyle w:val="NormalWeb"/>
                                      <w:rPr>
                                        <w:color w:val="403F42"/>
                                        <w:sz w:val="21"/>
                                        <w:szCs w:val="21"/>
                                      </w:rPr>
                                    </w:pPr>
                                  </w:p>
                                  <w:p w:rsidR="00FF21F6" w:rsidRDefault="00FF21F6">
                                    <w:pPr>
                                      <w:pStyle w:val="NormalWeb"/>
                                      <w:rPr>
                                        <w:color w:val="403F42"/>
                                        <w:sz w:val="21"/>
                                        <w:szCs w:val="21"/>
                                      </w:rPr>
                                    </w:pPr>
                                    <w:hyperlink r:id="rId64" w:tgtFrame="_blank" w:history="1">
                                      <w:r>
                                        <w:rPr>
                                          <w:rStyle w:val="Hyperlink"/>
                                          <w:sz w:val="21"/>
                                          <w:szCs w:val="21"/>
                                        </w:rPr>
                                        <w:t>United Airlines is looking for volunteers</w:t>
                                      </w:r>
                                    </w:hyperlink>
                                    <w:r>
                                      <w:rPr>
                                        <w:color w:val="000000"/>
                                        <w:sz w:val="21"/>
                                        <w:szCs w:val="21"/>
                                      </w:rPr>
                                      <w:t xml:space="preserve"> among its pilots to take off a month without pay during May or to reduce the amount of flying they do. Several regional airlines have noticed a shift in the environment with decreased attrition rates. Mesa Airlines CEO Jonathan Ornstein said, “There was a time when none of us could find first officers. Now I think we have close to 2,000 applicants for qualified first officers.”</w:t>
                                    </w:r>
                                    <w:r>
                                      <w:rPr>
                                        <w:color w:val="0000FF"/>
                                        <w:sz w:val="21"/>
                                        <w:szCs w:val="21"/>
                                      </w:rPr>
                                      <w:t xml:space="preserve"> </w:t>
                                    </w:r>
                                    <w:hyperlink r:id="rId65" w:tgtFrame="_blank" w:history="1">
                                      <w:r>
                                        <w:rPr>
                                          <w:rStyle w:val="Hyperlink"/>
                                          <w:sz w:val="21"/>
                                          <w:szCs w:val="21"/>
                                        </w:rPr>
                                        <w:t>Read more</w:t>
                                      </w:r>
                                    </w:hyperlink>
                                    <w:r>
                                      <w:rPr>
                                        <w:color w:val="000000"/>
                                        <w:sz w:val="21"/>
                                        <w:szCs w:val="21"/>
                                      </w:rPr>
                                      <w:t>.</w:t>
                                    </w:r>
                                  </w:p>
                                  <w:p w:rsidR="00FF21F6" w:rsidRDefault="00FF21F6">
                                    <w:pPr>
                                      <w:pStyle w:val="NormalWeb"/>
                                      <w:rPr>
                                        <w:color w:val="403F42"/>
                                        <w:sz w:val="21"/>
                                        <w:szCs w:val="21"/>
                                      </w:rPr>
                                    </w:pPr>
                                  </w:p>
                                  <w:p w:rsidR="00FF21F6" w:rsidRDefault="00FF21F6">
                                    <w:pPr>
                                      <w:pStyle w:val="NormalWeb"/>
                                      <w:rPr>
                                        <w:color w:val="403F42"/>
                                        <w:sz w:val="21"/>
                                        <w:szCs w:val="21"/>
                                      </w:rPr>
                                    </w:pPr>
                                    <w:r>
                                      <w:rPr>
                                        <w:b/>
                                        <w:bCs/>
                                        <w:color w:val="000000"/>
                                      </w:rPr>
                                      <w:t>ARSA Survey Reveals Recruitment Challenges</w:t>
                                    </w:r>
                                  </w:p>
                                  <w:p w:rsidR="00FF21F6" w:rsidRDefault="00FF21F6">
                                    <w:pPr>
                                      <w:pStyle w:val="NormalWeb"/>
                                      <w:rPr>
                                        <w:color w:val="403F42"/>
                                        <w:sz w:val="21"/>
                                        <w:szCs w:val="21"/>
                                      </w:rPr>
                                    </w:pPr>
                                  </w:p>
                                  <w:p w:rsidR="00FF21F6" w:rsidRDefault="00FF21F6">
                                    <w:pPr>
                                      <w:pStyle w:val="NormalWeb"/>
                                      <w:rPr>
                                        <w:color w:val="403F42"/>
                                        <w:sz w:val="21"/>
                                        <w:szCs w:val="21"/>
                                      </w:rPr>
                                    </w:pPr>
                                    <w:r>
                                      <w:rPr>
                                        <w:color w:val="000000"/>
                                        <w:sz w:val="21"/>
                                        <w:szCs w:val="21"/>
                                      </w:rPr>
                                      <w:t>ARSA released its </w:t>
                                    </w:r>
                                    <w:hyperlink r:id="rId66" w:tgtFrame="_blank" w:history="1">
                                      <w:r>
                                        <w:rPr>
                                          <w:rStyle w:val="Hyperlink"/>
                                          <w:sz w:val="21"/>
                                          <w:szCs w:val="21"/>
                                        </w:rPr>
                                        <w:t>2024 Global Fleet &amp; MRO Market Assessment</w:t>
                                      </w:r>
                                    </w:hyperlink>
                                    <w:r>
                                      <w:rPr>
                                        <w:color w:val="000000"/>
                                        <w:sz w:val="21"/>
                                        <w:szCs w:val="21"/>
                                      </w:rPr>
                                      <w:t xml:space="preserve">. The report, produced each year for ARSA by global consulting firm Oliver Wyman, shows the international maintenance market surpassed $100 billion in direct annual spending. The 4,000 maintenance firms located in the US employ nearly 185,000 people and produce almost $65 billion in economic activity (not including indirect spending on business services and related community impact). Even with modest growth projections – the total market is expected to grow just shy of 2% through 2034. The report concluded repair and parts production professionals need new ways to recruit, train, and retain new talent. </w:t>
                                    </w:r>
                                    <w:hyperlink r:id="rId67" w:tgtFrame="_blank" w:history="1">
                                      <w:r>
                                        <w:rPr>
                                          <w:rStyle w:val="Hyperlink"/>
                                          <w:sz w:val="21"/>
                                          <w:szCs w:val="21"/>
                                        </w:rPr>
                                        <w:t>Read more</w:t>
                                      </w:r>
                                    </w:hyperlink>
                                    <w:r>
                                      <w:rPr>
                                        <w:color w:val="000000"/>
                                        <w:sz w:val="21"/>
                                        <w:szCs w:val="21"/>
                                      </w:rPr>
                                      <w:t>.</w:t>
                                    </w:r>
                                  </w:p>
                                  <w:p w:rsidR="00FF21F6" w:rsidRDefault="00FF21F6">
                                    <w:pPr>
                                      <w:pStyle w:val="NormalWeb"/>
                                      <w:rPr>
                                        <w:color w:val="403F42"/>
                                        <w:sz w:val="21"/>
                                        <w:szCs w:val="21"/>
                                      </w:rPr>
                                    </w:pPr>
                                  </w:p>
                                  <w:p w:rsidR="00FF21F6" w:rsidRDefault="00FF21F6">
                                    <w:pPr>
                                      <w:pStyle w:val="NormalWeb"/>
                                      <w:rPr>
                                        <w:color w:val="403F42"/>
                                        <w:sz w:val="21"/>
                                        <w:szCs w:val="21"/>
                                      </w:rPr>
                                    </w:pPr>
                                    <w:hyperlink r:id="rId68" w:tgtFrame="_blank" w:history="1">
                                      <w:r>
                                        <w:rPr>
                                          <w:rStyle w:val="Hyperlink"/>
                                          <w:sz w:val="21"/>
                                          <w:szCs w:val="21"/>
                                        </w:rPr>
                                        <w:t>Maintenance staff shortage could clip aviation industry's wings</w:t>
                                      </w:r>
                                    </w:hyperlink>
                                  </w:p>
                                  <w:p w:rsidR="00FF21F6" w:rsidRDefault="00FF21F6">
                                    <w:pPr>
                                      <w:pStyle w:val="NormalWeb"/>
                                      <w:rPr>
                                        <w:color w:val="403F42"/>
                                        <w:sz w:val="21"/>
                                        <w:szCs w:val="21"/>
                                      </w:rPr>
                                    </w:pPr>
                                  </w:p>
                                  <w:p w:rsidR="00FF21F6" w:rsidRDefault="00FF21F6">
                                    <w:pPr>
                                      <w:pStyle w:val="NormalWeb"/>
                                      <w:rPr>
                                        <w:color w:val="403F42"/>
                                        <w:sz w:val="21"/>
                                        <w:szCs w:val="21"/>
                                      </w:rPr>
                                    </w:pPr>
                                    <w:hyperlink r:id="rId69" w:tgtFrame="_blank" w:history="1">
                                      <w:r>
                                        <w:rPr>
                                          <w:rStyle w:val="Hyperlink"/>
                                          <w:sz w:val="21"/>
                                          <w:szCs w:val="21"/>
                                        </w:rPr>
                                        <w:t>CAE Says Extended Reality Is Key to MRO Technician Training</w:t>
                                      </w:r>
                                    </w:hyperlink>
                                  </w:p>
                                  <w:p w:rsidR="00FF21F6" w:rsidRDefault="00FF21F6">
                                    <w:pPr>
                                      <w:pStyle w:val="NormalWeb"/>
                                      <w:rPr>
                                        <w:color w:val="403F42"/>
                                        <w:sz w:val="21"/>
                                        <w:szCs w:val="21"/>
                                      </w:rPr>
                                    </w:pPr>
                                  </w:p>
                                  <w:p w:rsidR="00FF21F6" w:rsidRDefault="00FF21F6">
                                    <w:pPr>
                                      <w:pStyle w:val="NormalWeb"/>
                                      <w:rPr>
                                        <w:color w:val="403F42"/>
                                        <w:sz w:val="21"/>
                                        <w:szCs w:val="21"/>
                                      </w:rPr>
                                    </w:pPr>
                                    <w:r>
                                      <w:rPr>
                                        <w:b/>
                                        <w:bCs/>
                                        <w:color w:val="000000"/>
                                      </w:rPr>
                                      <w:lastRenderedPageBreak/>
                                      <w:t>PSA Develops Innovative MRO Training Strategies</w:t>
                                    </w:r>
                                  </w:p>
                                  <w:p w:rsidR="00FF21F6" w:rsidRDefault="00FF21F6">
                                    <w:pPr>
                                      <w:pStyle w:val="NormalWeb"/>
                                      <w:rPr>
                                        <w:color w:val="403F42"/>
                                        <w:sz w:val="21"/>
                                        <w:szCs w:val="21"/>
                                      </w:rPr>
                                    </w:pPr>
                                  </w:p>
                                  <w:p w:rsidR="00FF21F6" w:rsidRDefault="00FF21F6">
                                    <w:pPr>
                                      <w:pStyle w:val="NormalWeb"/>
                                      <w:rPr>
                                        <w:color w:val="403F42"/>
                                        <w:sz w:val="21"/>
                                        <w:szCs w:val="21"/>
                                      </w:rPr>
                                    </w:pPr>
                                    <w:r>
                                      <w:rPr>
                                        <w:color w:val="000000"/>
                                        <w:sz w:val="21"/>
                                        <w:szCs w:val="21"/>
                                      </w:rPr>
                                      <w:t>Maintenance workforce shortages prompted PSA Airlines to get creative in hiring and training its aviation maintenance workforce. To that end it coupled a training makeover with the introduction of new technologies designed to improve training. It is hiring direct from maintenance schools despite finding they lacked skills in advanced avionics, composite materials and digital troubleshooting as well effective communication, teamwork and adaptability. For that reason, the company launched a progressive training model switching out a month of on-the-job training, providing a practical understanding with the general familiarization training. </w:t>
                                    </w:r>
                                    <w:hyperlink r:id="rId70" w:tgtFrame="_blank" w:history="1">
                                      <w:r>
                                        <w:rPr>
                                          <w:rStyle w:val="Hyperlink"/>
                                          <w:sz w:val="21"/>
                                          <w:szCs w:val="21"/>
                                        </w:rPr>
                                        <w:t>Read more</w:t>
                                      </w:r>
                                    </w:hyperlink>
                                    <w:r>
                                      <w:rPr>
                                        <w:color w:val="000000"/>
                                        <w:sz w:val="21"/>
                                        <w:szCs w:val="21"/>
                                      </w:rPr>
                                      <w:t>.</w:t>
                                    </w:r>
                                  </w:p>
                                  <w:p w:rsidR="00FF21F6" w:rsidRDefault="00FF21F6">
                                    <w:pPr>
                                      <w:pStyle w:val="NormalWeb"/>
                                      <w:rPr>
                                        <w:color w:val="403F42"/>
                                        <w:sz w:val="21"/>
                                        <w:szCs w:val="21"/>
                                      </w:rPr>
                                    </w:pPr>
                                  </w:p>
                                  <w:p w:rsidR="00FF21F6" w:rsidRDefault="00FF21F6">
                                    <w:pPr>
                                      <w:pStyle w:val="NormalWeb"/>
                                      <w:jc w:val="center"/>
                                      <w:rPr>
                                        <w:color w:val="403F42"/>
                                        <w:sz w:val="21"/>
                                        <w:szCs w:val="21"/>
                                      </w:rPr>
                                    </w:pPr>
                                    <w:hyperlink r:id="rId71" w:tgtFrame="_blank" w:history="1">
                                      <w:r>
                                        <w:rPr>
                                          <w:rStyle w:val="Hyperlink"/>
                                          <w:b/>
                                          <w:bCs/>
                                        </w:rPr>
                                        <w:t>Check out latest trends in crew hiring with FAPA March Hiring Bulletin</w:t>
                                      </w:r>
                                    </w:hyperlink>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tcMar>
                                      <w:top w:w="135" w:type="dxa"/>
                                      <w:left w:w="0" w:type="dxa"/>
                                      <w:bottom w:w="135" w:type="dxa"/>
                                      <w:right w:w="0" w:type="dxa"/>
                                    </w:tcMar>
                                    <w:hideMark/>
                                  </w:tcPr>
                                  <w:tbl>
                                    <w:tblPr>
                                      <w:tblW w:w="4650" w:type="pct"/>
                                      <w:jc w:val="center"/>
                                      <w:tblCellSpacing w:w="0" w:type="dxa"/>
                                      <w:tblCellMar>
                                        <w:left w:w="0" w:type="dxa"/>
                                        <w:right w:w="0" w:type="dxa"/>
                                      </w:tblCellMar>
                                      <w:tblLook w:val="04A0" w:firstRow="1" w:lastRow="0" w:firstColumn="1" w:lastColumn="0" w:noHBand="0" w:noVBand="1"/>
                                    </w:tblPr>
                                    <w:tblGrid>
                                      <w:gridCol w:w="8370"/>
                                    </w:tblGrid>
                                    <w:tr w:rsidR="00FF21F6">
                                      <w:trPr>
                                        <w:trHeight w:val="15"/>
                                        <w:tblCellSpacing w:w="0" w:type="dxa"/>
                                        <w:jc w:val="center"/>
                                      </w:trPr>
                                      <w:tc>
                                        <w:tcPr>
                                          <w:tcW w:w="0" w:type="auto"/>
                                          <w:shd w:val="clear" w:color="auto" w:fill="869198"/>
                                          <w:vAlign w:val="center"/>
                                          <w:hideMark/>
                                        </w:tcPr>
                                        <w:p w:rsidR="00FF21F6" w:rsidRDefault="00FF21F6">
                                          <w:pPr>
                                            <w:spacing w:line="15" w:lineRule="atLeast"/>
                                            <w:jc w:val="center"/>
                                            <w:rPr>
                                              <w:rFonts w:eastAsia="Times New Roman"/>
                                            </w:rPr>
                                          </w:pPr>
                                          <w:r>
                                            <w:rPr>
                                              <w:rFonts w:eastAsia="Times New Roman"/>
                                              <w:noProof/>
                                            </w:rPr>
                                            <w:drawing>
                                              <wp:inline distT="0" distB="0" distL="0" distR="0">
                                                <wp:extent cx="44450" cy="7620"/>
                                                <wp:effectExtent l="0" t="0" r="0" b="0"/>
                                                <wp:docPr id="37" name="Picture 3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FF21F6" w:rsidRDefault="00FF21F6">
                                    <w:pPr>
                                      <w:jc w:val="center"/>
                                      <w:rPr>
                                        <w:rFonts w:eastAsia="Times New Roman"/>
                                        <w:sz w:val="20"/>
                                        <w:szCs w:val="20"/>
                                      </w:rPr>
                                    </w:pP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0" w:type="auto"/>
                                    <w:tcMar>
                                      <w:top w:w="150" w:type="dxa"/>
                                      <w:left w:w="300" w:type="dxa"/>
                                      <w:bottom w:w="150" w:type="dxa"/>
                                      <w:right w:w="300" w:type="dxa"/>
                                    </w:tcMar>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301"/>
                                    </w:tblGrid>
                                    <w:tr w:rsidR="00FF21F6">
                                      <w:trPr>
                                        <w:trHeight w:val="15"/>
                                        <w:tblCellSpacing w:w="0" w:type="dxa"/>
                                      </w:trPr>
                                      <w:tc>
                                        <w:tcPr>
                                          <w:tcW w:w="225" w:type="dxa"/>
                                          <w:hideMark/>
                                        </w:tcPr>
                                        <w:p w:rsidR="00FF21F6" w:rsidRDefault="00FF21F6">
                                          <w:pPr>
                                            <w:spacing w:line="15" w:lineRule="atLeast"/>
                                            <w:jc w:val="center"/>
                                            <w:rPr>
                                              <w:rFonts w:eastAsia="Times New Roman"/>
                                            </w:rPr>
                                          </w:pPr>
                                          <w:r>
                                            <w:rPr>
                                              <w:rFonts w:eastAsia="Times New Roman"/>
                                              <w:noProof/>
                                            </w:rPr>
                                            <w:drawing>
                                              <wp:inline distT="0" distB="0" distL="0" distR="0">
                                                <wp:extent cx="140970" cy="7620"/>
                                                <wp:effectExtent l="0" t="0" r="0" b="0"/>
                                                <wp:docPr id="36" name="Picture 36"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FF21F6" w:rsidRDefault="00FF21F6">
                                          <w:pPr>
                                            <w:rPr>
                                              <w:rFonts w:eastAsia="Times New Roman"/>
                                            </w:rPr>
                                          </w:pPr>
                                          <w:r>
                                            <w:rPr>
                                              <w:rFonts w:eastAsia="Times New Roman"/>
                                              <w:noProof/>
                                            </w:rPr>
                                            <w:drawing>
                                              <wp:inline distT="0" distB="0" distL="0" distR="0">
                                                <wp:extent cx="2096135" cy="876935"/>
                                                <wp:effectExtent l="0" t="0" r="0" b="0"/>
                                                <wp:docPr id="35" name="Picture 35" descr="https://files.constantcontact.com/922ee69e401/db56c145-df9a-401f-85ab-98da5554d2de.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iles.constantcontact.com/922ee69e401/db56c145-df9a-401f-85ab-98da5554d2de.jpg?rdr=tru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96135" cy="876935"/>
                                                        </a:xfrm>
                                                        <a:prstGeom prst="rect">
                                                          <a:avLst/>
                                                        </a:prstGeom>
                                                        <a:noFill/>
                                                        <a:ln>
                                                          <a:noFill/>
                                                        </a:ln>
                                                      </pic:spPr>
                                                    </pic:pic>
                                                  </a:graphicData>
                                                </a:graphic>
                                              </wp:inline>
                                            </w:drawing>
                                          </w:r>
                                        </w:p>
                                      </w:tc>
                                    </w:tr>
                                  </w:tbl>
                                  <w:p w:rsidR="00FF21F6" w:rsidRDefault="00FF21F6">
                                    <w:pPr>
                                      <w:rPr>
                                        <w:rFonts w:eastAsia="Times New Roman"/>
                                        <w:color w:val="403F42"/>
                                        <w:sz w:val="21"/>
                                        <w:szCs w:val="21"/>
                                      </w:rPr>
                                    </w:pPr>
                                    <w:r>
                                      <w:rPr>
                                        <w:rFonts w:eastAsia="Times New Roman"/>
                                        <w:b/>
                                        <w:bCs/>
                                        <w:color w:val="000000"/>
                                        <w:sz w:val="27"/>
                                        <w:szCs w:val="27"/>
                                      </w:rPr>
                                      <w:t xml:space="preserve">Show Your Support for RACCA </w:t>
                                    </w:r>
                                  </w:p>
                                  <w:p w:rsidR="00FF21F6" w:rsidRDefault="00FF21F6">
                                    <w:pPr>
                                      <w:rPr>
                                        <w:rFonts w:eastAsia="Times New Roman"/>
                                        <w:color w:val="403F42"/>
                                        <w:sz w:val="21"/>
                                        <w:szCs w:val="21"/>
                                      </w:rPr>
                                    </w:pPr>
                                  </w:p>
                                  <w:p w:rsidR="00FF21F6" w:rsidRDefault="00FF21F6">
                                    <w:pPr>
                                      <w:rPr>
                                        <w:rFonts w:eastAsia="Times New Roman"/>
                                        <w:color w:val="403F42"/>
                                        <w:sz w:val="21"/>
                                        <w:szCs w:val="21"/>
                                      </w:rPr>
                                    </w:pPr>
                                    <w:r>
                                      <w:rPr>
                                        <w:rFonts w:eastAsia="Times New Roman"/>
                                        <w:color w:val="000000"/>
                                        <w:sz w:val="27"/>
                                        <w:szCs w:val="27"/>
                                      </w:rPr>
                                      <w:t>Place the RACCA Logo on your website., a great idea for companies wanting to show their partnership with us and show support for RACCA efforts. Reach out to kcreedy@raccaonline.org to receive a copy of our logo and thank you for your support!</w:t>
                                    </w: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FF21F6">
                                      <w:trPr>
                                        <w:trHeight w:val="15"/>
                                        <w:tblCellSpacing w:w="0" w:type="dxa"/>
                                        <w:jc w:val="center"/>
                                      </w:trPr>
                                      <w:tc>
                                        <w:tcPr>
                                          <w:tcW w:w="0" w:type="auto"/>
                                          <w:shd w:val="clear" w:color="auto" w:fill="869198"/>
                                          <w:vAlign w:val="center"/>
                                          <w:hideMark/>
                                        </w:tcPr>
                                        <w:p w:rsidR="00FF21F6" w:rsidRDefault="00FF21F6">
                                          <w:pPr>
                                            <w:spacing w:line="15" w:lineRule="atLeast"/>
                                            <w:jc w:val="center"/>
                                            <w:rPr>
                                              <w:rFonts w:eastAsia="Times New Roman"/>
                                            </w:rPr>
                                          </w:pPr>
                                          <w:r>
                                            <w:rPr>
                                              <w:rFonts w:eastAsia="Times New Roman"/>
                                              <w:noProof/>
                                            </w:rPr>
                                            <w:drawing>
                                              <wp:inline distT="0" distB="0" distL="0" distR="0">
                                                <wp:extent cx="44450" cy="7620"/>
                                                <wp:effectExtent l="0" t="0" r="0" b="0"/>
                                                <wp:docPr id="34" name="Picture 3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FF21F6" w:rsidRDefault="00FF21F6">
                                    <w:pPr>
                                      <w:jc w:val="center"/>
                                      <w:rPr>
                                        <w:rFonts w:eastAsia="Times New Roman"/>
                                        <w:sz w:val="20"/>
                                        <w:szCs w:val="20"/>
                                      </w:rPr>
                                    </w:pP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0" w:type="auto"/>
                                    <w:tcMar>
                                      <w:top w:w="150" w:type="dxa"/>
                                      <w:left w:w="300" w:type="dxa"/>
                                      <w:bottom w:w="150" w:type="dxa"/>
                                      <w:right w:w="300" w:type="dxa"/>
                                    </w:tcMar>
                                    <w:hideMark/>
                                  </w:tcPr>
                                  <w:p w:rsidR="00FF21F6" w:rsidRDefault="00FF21F6">
                                    <w:pPr>
                                      <w:pStyle w:val="NormalWeb"/>
                                      <w:jc w:val="center"/>
                                      <w:rPr>
                                        <w:color w:val="403F42"/>
                                        <w:sz w:val="21"/>
                                        <w:szCs w:val="21"/>
                                      </w:rPr>
                                    </w:pPr>
                                    <w:r>
                                      <w:rPr>
                                        <w:b/>
                                        <w:bCs/>
                                        <w:color w:val="00168A"/>
                                        <w:sz w:val="38"/>
                                        <w:szCs w:val="38"/>
                                      </w:rPr>
                                      <w:t>Industry Watch</w:t>
                                    </w: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60"/>
                                    </w:tblGrid>
                                    <w:tr w:rsidR="00FF21F6">
                                      <w:trPr>
                                        <w:trHeight w:val="15"/>
                                        <w:tblCellSpacing w:w="0" w:type="dxa"/>
                                        <w:jc w:val="center"/>
                                      </w:trPr>
                                      <w:tc>
                                        <w:tcPr>
                                          <w:tcW w:w="0" w:type="auto"/>
                                          <w:shd w:val="clear" w:color="auto" w:fill="869198"/>
                                          <w:vAlign w:val="center"/>
                                          <w:hideMark/>
                                        </w:tcPr>
                                        <w:p w:rsidR="00FF21F6" w:rsidRDefault="00FF21F6">
                                          <w:pPr>
                                            <w:spacing w:line="15" w:lineRule="atLeast"/>
                                            <w:jc w:val="center"/>
                                            <w:rPr>
                                              <w:rFonts w:eastAsia="Times New Roman"/>
                                            </w:rPr>
                                          </w:pPr>
                                          <w:r>
                                            <w:rPr>
                                              <w:rFonts w:eastAsia="Times New Roman"/>
                                              <w:noProof/>
                                            </w:rPr>
                                            <w:drawing>
                                              <wp:inline distT="0" distB="0" distL="0" distR="0">
                                                <wp:extent cx="44450" cy="7620"/>
                                                <wp:effectExtent l="0" t="0" r="0" b="0"/>
                                                <wp:docPr id="33" name="Picture 3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FF21F6" w:rsidRDefault="00FF21F6">
                                    <w:pPr>
                                      <w:jc w:val="center"/>
                                      <w:rPr>
                                        <w:rFonts w:eastAsia="Times New Roman"/>
                                        <w:sz w:val="20"/>
                                        <w:szCs w:val="20"/>
                                      </w:rPr>
                                    </w:pP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1770"/>
                                      <w:gridCol w:w="225"/>
                                    </w:tblGrid>
                                    <w:tr w:rsidR="00FF21F6">
                                      <w:trPr>
                                        <w:trHeight w:val="15"/>
                                        <w:tblCellSpacing w:w="0" w:type="dxa"/>
                                      </w:trPr>
                                      <w:tc>
                                        <w:tcPr>
                                          <w:tcW w:w="0" w:type="auto"/>
                                          <w:tcMar>
                                            <w:top w:w="0" w:type="dxa"/>
                                            <w:left w:w="0" w:type="dxa"/>
                                            <w:bottom w:w="150" w:type="dxa"/>
                                            <w:right w:w="0" w:type="dxa"/>
                                          </w:tcMar>
                                          <w:vAlign w:val="center"/>
                                          <w:hideMark/>
                                        </w:tcPr>
                                        <w:p w:rsidR="00FF21F6" w:rsidRDefault="00FF21F6">
                                          <w:pPr>
                                            <w:rPr>
                                              <w:rFonts w:eastAsia="Times New Roman"/>
                                            </w:rPr>
                                          </w:pPr>
                                          <w:r>
                                            <w:rPr>
                                              <w:rFonts w:eastAsia="Times New Roman"/>
                                              <w:noProof/>
                                            </w:rPr>
                                            <w:drawing>
                                              <wp:inline distT="0" distB="0" distL="0" distR="0">
                                                <wp:extent cx="1122680" cy="1449705"/>
                                                <wp:effectExtent l="0" t="0" r="1270" b="0"/>
                                                <wp:docPr id="32" name="Picture 32" descr="https://files.constantcontact.com/922ee69e401/90137e7c-e691-4a17-89c5-43bd9e7e5a74.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iles.constantcontact.com/922ee69e401/90137e7c-e691-4a17-89c5-43bd9e7e5a74.png?rdr=tru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22680" cy="1449705"/>
                                                        </a:xfrm>
                                                        <a:prstGeom prst="rect">
                                                          <a:avLst/>
                                                        </a:prstGeom>
                                                        <a:noFill/>
                                                        <a:ln>
                                                          <a:noFill/>
                                                        </a:ln>
                                                      </pic:spPr>
                                                    </pic:pic>
                                                  </a:graphicData>
                                                </a:graphic>
                                              </wp:inline>
                                            </w:drawing>
                                          </w:r>
                                        </w:p>
                                      </w:tc>
                                      <w:tc>
                                        <w:tcPr>
                                          <w:tcW w:w="225" w:type="dxa"/>
                                          <w:hideMark/>
                                        </w:tcPr>
                                        <w:p w:rsidR="00FF21F6" w:rsidRDefault="00FF21F6">
                                          <w:pPr>
                                            <w:spacing w:line="15" w:lineRule="atLeast"/>
                                            <w:jc w:val="center"/>
                                            <w:rPr>
                                              <w:rFonts w:eastAsia="Times New Roman"/>
                                            </w:rPr>
                                          </w:pPr>
                                          <w:r>
                                            <w:rPr>
                                              <w:rFonts w:eastAsia="Times New Roman"/>
                                              <w:noProof/>
                                            </w:rPr>
                                            <w:drawing>
                                              <wp:inline distT="0" distB="0" distL="0" distR="0">
                                                <wp:extent cx="140970" cy="7620"/>
                                                <wp:effectExtent l="0" t="0" r="0" b="0"/>
                                                <wp:docPr id="31" name="Picture 31"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FF21F6" w:rsidRDefault="00FF21F6">
                                    <w:pPr>
                                      <w:pStyle w:val="NormalWeb"/>
                                      <w:rPr>
                                        <w:color w:val="403F42"/>
                                        <w:sz w:val="21"/>
                                        <w:szCs w:val="21"/>
                                      </w:rPr>
                                    </w:pPr>
                                    <w:r>
                                      <w:rPr>
                                        <w:b/>
                                        <w:bCs/>
                                        <w:color w:val="000000"/>
                                      </w:rPr>
                                      <w:t>New Calls for Completion of GA Survey in Offering</w:t>
                                    </w:r>
                                  </w:p>
                                  <w:p w:rsidR="00FF21F6" w:rsidRDefault="00FF21F6">
                                    <w:pPr>
                                      <w:pStyle w:val="NormalWeb"/>
                                      <w:rPr>
                                        <w:color w:val="403F42"/>
                                        <w:sz w:val="21"/>
                                        <w:szCs w:val="21"/>
                                      </w:rPr>
                                    </w:pPr>
                                  </w:p>
                                  <w:p w:rsidR="00FF21F6" w:rsidRDefault="00FF21F6">
                                    <w:pPr>
                                      <w:pStyle w:val="NormalWeb"/>
                                      <w:rPr>
                                        <w:color w:val="403F42"/>
                                        <w:sz w:val="21"/>
                                        <w:szCs w:val="21"/>
                                      </w:rPr>
                                    </w:pPr>
                                    <w:r>
                                      <w:rPr>
                                        <w:color w:val="000000"/>
                                      </w:rPr>
                                      <w:t xml:space="preserve">The 46th Annual 2023 General Aviation and Part 135 Activity Survey remains open and is expected to launch new mailings between April 12 and May 31 to get a complete picture of the GA fleet. The data is used to help FAA plan for the future. For more information contact </w:t>
                                    </w:r>
                                    <w:hyperlink r:id="rId74" w:tgtFrame="_blank" w:history="1">
                                      <w:r>
                                        <w:rPr>
                                          <w:rStyle w:val="Hyperlink"/>
                                          <w:color w:val="000000"/>
                                        </w:rPr>
                                        <w:t>infoaviationsurvey@tetratech.com</w:t>
                                      </w:r>
                                    </w:hyperlink>
                                    <w:r>
                                      <w:rPr>
                                        <w:color w:val="000000"/>
                                      </w:rPr>
                                      <w:t>.</w:t>
                                    </w: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FF21F6">
                                      <w:trPr>
                                        <w:trHeight w:val="15"/>
                                        <w:tblCellSpacing w:w="0" w:type="dxa"/>
                                        <w:jc w:val="center"/>
                                      </w:trPr>
                                      <w:tc>
                                        <w:tcPr>
                                          <w:tcW w:w="0" w:type="auto"/>
                                          <w:shd w:val="clear" w:color="auto" w:fill="869198"/>
                                          <w:vAlign w:val="center"/>
                                          <w:hideMark/>
                                        </w:tcPr>
                                        <w:p w:rsidR="00FF21F6" w:rsidRDefault="00FF21F6">
                                          <w:pPr>
                                            <w:spacing w:line="15" w:lineRule="atLeast"/>
                                            <w:jc w:val="center"/>
                                            <w:rPr>
                                              <w:rFonts w:eastAsia="Times New Roman"/>
                                            </w:rPr>
                                          </w:pPr>
                                          <w:r>
                                            <w:rPr>
                                              <w:rFonts w:eastAsia="Times New Roman"/>
                                              <w:noProof/>
                                            </w:rPr>
                                            <w:drawing>
                                              <wp:inline distT="0" distB="0" distL="0" distR="0">
                                                <wp:extent cx="44450" cy="7620"/>
                                                <wp:effectExtent l="0" t="0" r="0" b="0"/>
                                                <wp:docPr id="30" name="Picture 3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FF21F6" w:rsidRDefault="00FF21F6">
                                    <w:pPr>
                                      <w:jc w:val="center"/>
                                      <w:rPr>
                                        <w:rFonts w:eastAsia="Times New Roman"/>
                                        <w:sz w:val="20"/>
                                        <w:szCs w:val="20"/>
                                      </w:rPr>
                                    </w:pP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0" w:type="auto"/>
                                    <w:tcMar>
                                      <w:top w:w="150" w:type="dxa"/>
                                      <w:left w:w="300" w:type="dxa"/>
                                      <w:bottom w:w="150" w:type="dxa"/>
                                      <w:right w:w="300" w:type="dxa"/>
                                    </w:tcMar>
                                    <w:hideMark/>
                                  </w:tcPr>
                                  <w:p w:rsidR="00FF21F6" w:rsidRDefault="00FF21F6">
                                    <w:pPr>
                                      <w:pStyle w:val="NormalWeb"/>
                                      <w:jc w:val="center"/>
                                      <w:rPr>
                                        <w:color w:val="403F42"/>
                                        <w:sz w:val="21"/>
                                        <w:szCs w:val="21"/>
                                      </w:rPr>
                                    </w:pPr>
                                    <w:r>
                                      <w:rPr>
                                        <w:b/>
                                        <w:bCs/>
                                        <w:color w:val="00168A"/>
                                        <w:sz w:val="38"/>
                                        <w:szCs w:val="38"/>
                                      </w:rPr>
                                      <w:t>Emerging Technologies</w:t>
                                    </w: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FF21F6">
                                      <w:trPr>
                                        <w:trHeight w:val="15"/>
                                        <w:tblCellSpacing w:w="0" w:type="dxa"/>
                                        <w:jc w:val="center"/>
                                      </w:trPr>
                                      <w:tc>
                                        <w:tcPr>
                                          <w:tcW w:w="0" w:type="auto"/>
                                          <w:shd w:val="clear" w:color="auto" w:fill="869198"/>
                                          <w:vAlign w:val="center"/>
                                          <w:hideMark/>
                                        </w:tcPr>
                                        <w:p w:rsidR="00FF21F6" w:rsidRDefault="00FF21F6">
                                          <w:pPr>
                                            <w:spacing w:line="15" w:lineRule="atLeast"/>
                                            <w:jc w:val="center"/>
                                            <w:rPr>
                                              <w:rFonts w:eastAsia="Times New Roman"/>
                                            </w:rPr>
                                          </w:pPr>
                                          <w:r>
                                            <w:rPr>
                                              <w:rFonts w:eastAsia="Times New Roman"/>
                                              <w:noProof/>
                                            </w:rPr>
                                            <w:drawing>
                                              <wp:inline distT="0" distB="0" distL="0" distR="0">
                                                <wp:extent cx="44450" cy="7620"/>
                                                <wp:effectExtent l="0" t="0" r="0" b="0"/>
                                                <wp:docPr id="29" name="Picture 2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FF21F6" w:rsidRDefault="00FF21F6">
                                    <w:pPr>
                                      <w:jc w:val="center"/>
                                      <w:rPr>
                                        <w:rFonts w:eastAsia="Times New Roman"/>
                                        <w:sz w:val="20"/>
                                        <w:szCs w:val="20"/>
                                      </w:rPr>
                                    </w:pP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0" w:type="auto"/>
                                    <w:tcMar>
                                      <w:top w:w="150" w:type="dxa"/>
                                      <w:left w:w="300" w:type="dxa"/>
                                      <w:bottom w:w="150" w:type="dxa"/>
                                      <w:right w:w="300" w:type="dxa"/>
                                    </w:tcMar>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360"/>
                                    </w:tblGrid>
                                    <w:tr w:rsidR="00FF21F6">
                                      <w:trPr>
                                        <w:trHeight w:val="15"/>
                                        <w:tblCellSpacing w:w="0" w:type="dxa"/>
                                      </w:trPr>
                                      <w:tc>
                                        <w:tcPr>
                                          <w:tcW w:w="225" w:type="dxa"/>
                                          <w:hideMark/>
                                        </w:tcPr>
                                        <w:p w:rsidR="00FF21F6" w:rsidRDefault="00FF21F6">
                                          <w:pPr>
                                            <w:spacing w:line="15" w:lineRule="atLeast"/>
                                            <w:jc w:val="center"/>
                                            <w:rPr>
                                              <w:rFonts w:eastAsia="Times New Roman"/>
                                            </w:rPr>
                                          </w:pPr>
                                          <w:r>
                                            <w:rPr>
                                              <w:rFonts w:eastAsia="Times New Roman"/>
                                              <w:noProof/>
                                            </w:rPr>
                                            <w:drawing>
                                              <wp:inline distT="0" distB="0" distL="0" distR="0">
                                                <wp:extent cx="140970" cy="7620"/>
                                                <wp:effectExtent l="0" t="0" r="0" b="0"/>
                                                <wp:docPr id="28" name="Picture 28"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FF21F6" w:rsidRDefault="00FF21F6">
                                          <w:pPr>
                                            <w:jc w:val="right"/>
                                            <w:rPr>
                                              <w:rFonts w:eastAsia="Times New Roman"/>
                                            </w:rPr>
                                          </w:pPr>
                                          <w:r>
                                            <w:rPr>
                                              <w:rFonts w:eastAsia="Times New Roman"/>
                                              <w:noProof/>
                                            </w:rPr>
                                            <w:drawing>
                                              <wp:inline distT="0" distB="0" distL="0" distR="0">
                                                <wp:extent cx="2133600" cy="1419860"/>
                                                <wp:effectExtent l="0" t="0" r="0" b="8890"/>
                                                <wp:docPr id="27" name="Picture 27" descr="https://files.constantcontact.com/922ee69e401/8b00c90b-6a63-4a14-8cc4-4adec2361265.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files.constantcontact.com/922ee69e401/8b00c90b-6a63-4a14-8cc4-4adec2361265.jpg?rdr=tru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33600" cy="1419860"/>
                                                        </a:xfrm>
                                                        <a:prstGeom prst="rect">
                                                          <a:avLst/>
                                                        </a:prstGeom>
                                                        <a:noFill/>
                                                        <a:ln>
                                                          <a:noFill/>
                                                        </a:ln>
                                                      </pic:spPr>
                                                    </pic:pic>
                                                  </a:graphicData>
                                                </a:graphic>
                                              </wp:inline>
                                            </w:drawing>
                                          </w:r>
                                        </w:p>
                                      </w:tc>
                                    </w:tr>
                                  </w:tbl>
                                  <w:p w:rsidR="00FF21F6" w:rsidRDefault="00FF21F6">
                                    <w:pPr>
                                      <w:pStyle w:val="NormalWeb"/>
                                      <w:rPr>
                                        <w:color w:val="403F42"/>
                                        <w:sz w:val="21"/>
                                        <w:szCs w:val="21"/>
                                      </w:rPr>
                                    </w:pPr>
                                    <w:r>
                                      <w:rPr>
                                        <w:b/>
                                        <w:bCs/>
                                        <w:color w:val="000000"/>
                                      </w:rPr>
                                      <w:t>Delivery Drones Gain Clearer Commercial Path</w:t>
                                    </w:r>
                                  </w:p>
                                  <w:p w:rsidR="00FF21F6" w:rsidRDefault="00FF21F6">
                                    <w:pPr>
                                      <w:pStyle w:val="NormalWeb"/>
                                      <w:rPr>
                                        <w:color w:val="403F42"/>
                                        <w:sz w:val="21"/>
                                        <w:szCs w:val="21"/>
                                      </w:rPr>
                                    </w:pPr>
                                  </w:p>
                                  <w:p w:rsidR="00FF21F6" w:rsidRDefault="00FF21F6">
                                    <w:pPr>
                                      <w:pStyle w:val="NormalWeb"/>
                                      <w:rPr>
                                        <w:color w:val="403F42"/>
                                        <w:sz w:val="21"/>
                                        <w:szCs w:val="21"/>
                                      </w:rPr>
                                    </w:pPr>
                                    <w:r>
                                      <w:rPr>
                                        <w:color w:val="000000"/>
                                        <w:sz w:val="21"/>
                                        <w:szCs w:val="21"/>
                                      </w:rPr>
                                      <w:t xml:space="preserve">Delivery drones are ready for prime time with operators viewing 2024 as the first year of scaling for drone delivery services. Others offer cautionary notes noting drone delivery has expanded more rapidly outside the US. A McKinsey report estimated that more than one million commercial drone deliveries were completed around the world last year, of which about 157,500 were in North America. </w:t>
                                    </w:r>
                                    <w:hyperlink r:id="rId76" w:tgtFrame="_blank" w:history="1">
                                      <w:r>
                                        <w:rPr>
                                          <w:rStyle w:val="Hyperlink"/>
                                          <w:sz w:val="21"/>
                                          <w:szCs w:val="21"/>
                                        </w:rPr>
                                        <w:t>Read more</w:t>
                                      </w:r>
                                    </w:hyperlink>
                                  </w:p>
                                  <w:p w:rsidR="00FF21F6" w:rsidRDefault="00FF21F6">
                                    <w:pPr>
                                      <w:pStyle w:val="NormalWeb"/>
                                      <w:rPr>
                                        <w:color w:val="403F42"/>
                                        <w:sz w:val="21"/>
                                        <w:szCs w:val="21"/>
                                      </w:rPr>
                                    </w:pPr>
                                  </w:p>
                                  <w:p w:rsidR="00FF21F6" w:rsidRDefault="00FF21F6">
                                    <w:pPr>
                                      <w:pStyle w:val="NormalWeb"/>
                                      <w:rPr>
                                        <w:color w:val="403F42"/>
                                        <w:sz w:val="21"/>
                                        <w:szCs w:val="21"/>
                                      </w:rPr>
                                    </w:pPr>
                                    <w:r>
                                      <w:rPr>
                                        <w:b/>
                                        <w:bCs/>
                                        <w:color w:val="403F42"/>
                                      </w:rPr>
                                      <w:t>Honeywell: AAM Consolidation in Offing</w:t>
                                    </w:r>
                                  </w:p>
                                  <w:p w:rsidR="00FF21F6" w:rsidRDefault="00FF21F6">
                                    <w:pPr>
                                      <w:pStyle w:val="NormalWeb"/>
                                      <w:rPr>
                                        <w:color w:val="403F42"/>
                                        <w:sz w:val="21"/>
                                        <w:szCs w:val="21"/>
                                      </w:rPr>
                                    </w:pPr>
                                    <w:r>
                                      <w:rPr>
                                        <w:rStyle w:val="ql-cursor"/>
                                        <w:rFonts w:ascii="Tahoma" w:hAnsi="Tahoma" w:cs="Tahoma"/>
                                        <w:b/>
                                        <w:bCs/>
                                        <w:color w:val="403F42"/>
                                      </w:rPr>
                                      <w:t>﻿</w:t>
                                    </w:r>
                                  </w:p>
                                  <w:p w:rsidR="00FF21F6" w:rsidRDefault="00FF21F6">
                                    <w:pPr>
                                      <w:pStyle w:val="NormalWeb"/>
                                      <w:rPr>
                                        <w:color w:val="403F42"/>
                                        <w:sz w:val="21"/>
                                        <w:szCs w:val="21"/>
                                      </w:rPr>
                                    </w:pPr>
                                    <w:r>
                                      <w:rPr>
                                        <w:color w:val="403F42"/>
                                        <w:sz w:val="21"/>
                                        <w:szCs w:val="21"/>
                                      </w:rPr>
                                      <w:t xml:space="preserve">While air taxi AAM won't begin to scale until 2026-28, cargo AAM </w:t>
                                    </w:r>
                                    <w:r>
                                      <w:rPr>
                                        <w:color w:val="0D0D0D"/>
                                        <w:sz w:val="21"/>
                                        <w:szCs w:val="21"/>
                                      </w:rPr>
                                      <w:t xml:space="preserve">-- uncrewed middle-mile cargo services couled happen by the end of 2024 or early 2025, Honeywell told a recent London conference. The company expects see a massive movement toward AAM consolidation. The company believes eVTOL freighters will make same-day delivery a reality anywhere. </w:t>
                                    </w:r>
                                    <w:hyperlink r:id="rId77" w:tgtFrame="_blank" w:history="1">
                                      <w:r>
                                        <w:rPr>
                                          <w:rStyle w:val="Hyperlink"/>
                                          <w:sz w:val="21"/>
                                          <w:szCs w:val="21"/>
                                        </w:rPr>
                                        <w:t>Read more</w:t>
                                      </w:r>
                                    </w:hyperlink>
                                    <w:r>
                                      <w:rPr>
                                        <w:color w:val="0D0D0D"/>
                                        <w:sz w:val="21"/>
                                        <w:szCs w:val="21"/>
                                      </w:rPr>
                                      <w:t>.</w:t>
                                    </w:r>
                                  </w:p>
                                  <w:p w:rsidR="00FF21F6" w:rsidRDefault="00FF21F6">
                                    <w:pPr>
                                      <w:pStyle w:val="NormalWeb"/>
                                      <w:rPr>
                                        <w:color w:val="403F42"/>
                                        <w:sz w:val="21"/>
                                        <w:szCs w:val="21"/>
                                      </w:rPr>
                                    </w:pPr>
                                  </w:p>
                                  <w:p w:rsidR="00FF21F6" w:rsidRDefault="00FF21F6">
                                    <w:pPr>
                                      <w:pStyle w:val="NormalWeb"/>
                                      <w:rPr>
                                        <w:color w:val="403F42"/>
                                        <w:sz w:val="21"/>
                                        <w:szCs w:val="21"/>
                                      </w:rPr>
                                    </w:pPr>
                                    <w:r>
                                      <w:rPr>
                                        <w:b/>
                                        <w:bCs/>
                                        <w:color w:val="000000"/>
                                      </w:rPr>
                                      <w:t>Xwing Wins Army xTech SBIR Autonomy Contract</w:t>
                                    </w:r>
                                  </w:p>
                                  <w:p w:rsidR="00FF21F6" w:rsidRDefault="00FF21F6">
                                    <w:pPr>
                                      <w:pStyle w:val="NormalWeb"/>
                                      <w:rPr>
                                        <w:color w:val="403F42"/>
                                        <w:sz w:val="21"/>
                                        <w:szCs w:val="21"/>
                                      </w:rPr>
                                    </w:pPr>
                                  </w:p>
                                  <w:p w:rsidR="00FF21F6" w:rsidRDefault="00FF21F6">
                                    <w:pPr>
                                      <w:pStyle w:val="NormalWeb"/>
                                      <w:rPr>
                                        <w:color w:val="403F42"/>
                                        <w:sz w:val="21"/>
                                        <w:szCs w:val="21"/>
                                      </w:rPr>
                                    </w:pPr>
                                    <w:r>
                                      <w:rPr>
                                        <w:color w:val="000000"/>
                                        <w:sz w:val="21"/>
                                        <w:szCs w:val="21"/>
                                      </w:rPr>
                                      <w:t xml:space="preserve">Xwing advanced as a winner of a Phase I SBIR from the Army xTech SBIR Autonomy program. In the coming months, Xwing will showcase its abilities in autonomous airlift and logistics missions for Army stakeholders. </w:t>
                                    </w:r>
                                    <w:hyperlink r:id="rId78" w:tgtFrame="_blank" w:history="1">
                                      <w:r>
                                        <w:rPr>
                                          <w:rStyle w:val="Hyperlink"/>
                                          <w:sz w:val="21"/>
                                          <w:szCs w:val="21"/>
                                        </w:rPr>
                                        <w:t>Read more</w:t>
                                      </w:r>
                                    </w:hyperlink>
                                    <w:r>
                                      <w:rPr>
                                        <w:color w:val="000000"/>
                                        <w:sz w:val="21"/>
                                        <w:szCs w:val="21"/>
                                      </w:rPr>
                                      <w:t>.</w:t>
                                    </w:r>
                                  </w:p>
                                  <w:p w:rsidR="00FF21F6" w:rsidRDefault="00FF21F6">
                                    <w:pPr>
                                      <w:pStyle w:val="NormalWeb"/>
                                      <w:rPr>
                                        <w:color w:val="403F42"/>
                                        <w:sz w:val="21"/>
                                        <w:szCs w:val="21"/>
                                      </w:rPr>
                                    </w:pPr>
                                  </w:p>
                                  <w:p w:rsidR="00FF21F6" w:rsidRDefault="00FF21F6">
                                    <w:pPr>
                                      <w:pStyle w:val="NormalWeb"/>
                                      <w:rPr>
                                        <w:color w:val="403F42"/>
                                        <w:sz w:val="21"/>
                                        <w:szCs w:val="21"/>
                                      </w:rPr>
                                    </w:pPr>
                                    <w:r>
                                      <w:rPr>
                                        <w:b/>
                                        <w:bCs/>
                                        <w:color w:val="000000"/>
                                      </w:rPr>
                                      <w:t>AAM MRO Revealed</w:t>
                                    </w:r>
                                  </w:p>
                                  <w:p w:rsidR="00FF21F6" w:rsidRDefault="00FF21F6">
                                    <w:pPr>
                                      <w:pStyle w:val="NormalWeb"/>
                                      <w:rPr>
                                        <w:color w:val="403F42"/>
                                        <w:sz w:val="21"/>
                                        <w:szCs w:val="21"/>
                                      </w:rPr>
                                    </w:pPr>
                                  </w:p>
                                  <w:p w:rsidR="00FF21F6" w:rsidRDefault="00FF21F6">
                                    <w:pPr>
                                      <w:pStyle w:val="NormalWeb"/>
                                      <w:rPr>
                                        <w:color w:val="403F42"/>
                                        <w:sz w:val="21"/>
                                        <w:szCs w:val="21"/>
                                      </w:rPr>
                                    </w:pPr>
                                    <w:r>
                                      <w:rPr>
                                        <w:color w:val="000000"/>
                                        <w:sz w:val="21"/>
                                        <w:szCs w:val="21"/>
                                      </w:rPr>
                                      <w:t xml:space="preserve">With numerous deals to maintain the newly emerging Advance Air Mobility aircraft around the globe, Aviation Week Network filed an important report on the challenges facing the industry. One of its greatest challenges is not only determining what is needed but where it is needed. The article suggests the heavy activity over the last few months is reality setting in that the industry must focus as much on maintenance as certification and operations. Given the predications for AAM growth, OEM’s must continue to outsource maintenance. </w:t>
                                    </w:r>
                                    <w:hyperlink r:id="rId79" w:tgtFrame="_blank" w:history="1">
                                      <w:r>
                                        <w:rPr>
                                          <w:rStyle w:val="Hyperlink"/>
                                          <w:sz w:val="21"/>
                                          <w:szCs w:val="21"/>
                                        </w:rPr>
                                        <w:t>Read more</w:t>
                                      </w:r>
                                    </w:hyperlink>
                                    <w:r>
                                      <w:rPr>
                                        <w:color w:val="000000"/>
                                        <w:sz w:val="21"/>
                                        <w:szCs w:val="21"/>
                                      </w:rPr>
                                      <w:t>.</w:t>
                                    </w:r>
                                  </w:p>
                                  <w:p w:rsidR="00FF21F6" w:rsidRDefault="00FF21F6">
                                    <w:pPr>
                                      <w:pStyle w:val="NormalWeb"/>
                                      <w:rPr>
                                        <w:color w:val="403F42"/>
                                        <w:sz w:val="21"/>
                                        <w:szCs w:val="21"/>
                                      </w:rPr>
                                    </w:pPr>
                                  </w:p>
                                  <w:p w:rsidR="00FF21F6" w:rsidRDefault="00FF21F6">
                                    <w:pPr>
                                      <w:pStyle w:val="NormalWeb"/>
                                      <w:rPr>
                                        <w:color w:val="403F42"/>
                                        <w:sz w:val="21"/>
                                        <w:szCs w:val="21"/>
                                      </w:rPr>
                                    </w:pPr>
                                    <w:hyperlink r:id="rId80" w:tgtFrame="_blank" w:history="1">
                                      <w:r>
                                        <w:rPr>
                                          <w:rStyle w:val="Hyperlink"/>
                                          <w:sz w:val="21"/>
                                          <w:szCs w:val="21"/>
                                        </w:rPr>
                                        <w:t>Vertical Integration Marks Key Split Between Joby And Archer</w:t>
                                      </w:r>
                                    </w:hyperlink>
                                  </w:p>
                                  <w:p w:rsidR="00FF21F6" w:rsidRDefault="00FF21F6">
                                    <w:pPr>
                                      <w:pStyle w:val="NormalWeb"/>
                                      <w:rPr>
                                        <w:color w:val="403F42"/>
                                        <w:sz w:val="21"/>
                                        <w:szCs w:val="21"/>
                                      </w:rPr>
                                    </w:pPr>
                                  </w:p>
                                  <w:p w:rsidR="00FF21F6" w:rsidRDefault="00FF21F6">
                                    <w:pPr>
                                      <w:pStyle w:val="NormalWeb"/>
                                      <w:rPr>
                                        <w:color w:val="403F42"/>
                                        <w:sz w:val="21"/>
                                        <w:szCs w:val="21"/>
                                      </w:rPr>
                                    </w:pPr>
                                    <w:r>
                                      <w:rPr>
                                        <w:b/>
                                        <w:bCs/>
                                        <w:color w:val="000000"/>
                                      </w:rPr>
                                      <w:t>Grid Upgrades Needed to Support AAM</w:t>
                                    </w:r>
                                  </w:p>
                                  <w:p w:rsidR="00FF21F6" w:rsidRDefault="00FF21F6">
                                    <w:pPr>
                                      <w:pStyle w:val="NormalWeb"/>
                                      <w:rPr>
                                        <w:color w:val="403F42"/>
                                        <w:sz w:val="21"/>
                                        <w:szCs w:val="21"/>
                                      </w:rPr>
                                    </w:pPr>
                                  </w:p>
                                  <w:p w:rsidR="00FF21F6" w:rsidRDefault="00FF21F6">
                                    <w:pPr>
                                      <w:pStyle w:val="NormalWeb"/>
                                      <w:rPr>
                                        <w:color w:val="403F42"/>
                                        <w:sz w:val="21"/>
                                        <w:szCs w:val="21"/>
                                      </w:rPr>
                                    </w:pPr>
                                    <w:r>
                                      <w:rPr>
                                        <w:color w:val="000000"/>
                                        <w:sz w:val="21"/>
                                        <w:szCs w:val="21"/>
                                      </w:rPr>
                                      <w:t xml:space="preserve">Global transition to new power and propulsion modes will require massive investment in the electric grid, according to a recent Aviation Week Network report as AAM alone increases demand </w:t>
                                    </w:r>
                                    <w:r>
                                      <w:rPr>
                                        <w:color w:val="000000"/>
                                        <w:sz w:val="21"/>
                                        <w:szCs w:val="21"/>
                                      </w:rPr>
                                      <w:lastRenderedPageBreak/>
                                      <w:t xml:space="preserve">six-to-seven times. A recent study by US National Renewable Energy Laboratory (NREL) is expected to help industry, city and community planners prepare. </w:t>
                                    </w:r>
                                    <w:hyperlink r:id="rId81" w:tgtFrame="_blank" w:history="1">
                                      <w:r>
                                        <w:rPr>
                                          <w:rStyle w:val="Hyperlink"/>
                                          <w:sz w:val="21"/>
                                          <w:szCs w:val="21"/>
                                        </w:rPr>
                                        <w:t>Read more</w:t>
                                      </w:r>
                                    </w:hyperlink>
                                    <w:r>
                                      <w:rPr>
                                        <w:color w:val="000000"/>
                                        <w:sz w:val="21"/>
                                        <w:szCs w:val="21"/>
                                      </w:rPr>
                                      <w:t>.</w:t>
                                    </w: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FF21F6">
                                      <w:trPr>
                                        <w:trHeight w:val="15"/>
                                        <w:tblCellSpacing w:w="0" w:type="dxa"/>
                                        <w:jc w:val="center"/>
                                      </w:trPr>
                                      <w:tc>
                                        <w:tcPr>
                                          <w:tcW w:w="0" w:type="auto"/>
                                          <w:shd w:val="clear" w:color="auto" w:fill="869198"/>
                                          <w:vAlign w:val="center"/>
                                          <w:hideMark/>
                                        </w:tcPr>
                                        <w:p w:rsidR="00FF21F6" w:rsidRDefault="00FF21F6">
                                          <w:pPr>
                                            <w:spacing w:line="15" w:lineRule="atLeast"/>
                                            <w:jc w:val="center"/>
                                            <w:rPr>
                                              <w:rFonts w:eastAsia="Times New Roman"/>
                                            </w:rPr>
                                          </w:pPr>
                                          <w:r>
                                            <w:rPr>
                                              <w:rFonts w:eastAsia="Times New Roman"/>
                                              <w:noProof/>
                                            </w:rPr>
                                            <w:drawing>
                                              <wp:inline distT="0" distB="0" distL="0" distR="0">
                                                <wp:extent cx="44450" cy="7620"/>
                                                <wp:effectExtent l="0" t="0" r="0" b="0"/>
                                                <wp:docPr id="26" name="Picture 26"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FF21F6" w:rsidRDefault="00FF21F6">
                                    <w:pPr>
                                      <w:jc w:val="center"/>
                                      <w:rPr>
                                        <w:rFonts w:eastAsia="Times New Roman"/>
                                        <w:sz w:val="20"/>
                                        <w:szCs w:val="20"/>
                                      </w:rPr>
                                    </w:pP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0" w:type="auto"/>
                                    <w:tcMar>
                                      <w:top w:w="150" w:type="dxa"/>
                                      <w:left w:w="300" w:type="dxa"/>
                                      <w:bottom w:w="150" w:type="dxa"/>
                                      <w:right w:w="300" w:type="dxa"/>
                                    </w:tcMar>
                                    <w:hideMark/>
                                  </w:tcPr>
                                  <w:p w:rsidR="00FF21F6" w:rsidRDefault="00FF21F6">
                                    <w:pPr>
                                      <w:pStyle w:val="NormalWeb"/>
                                      <w:jc w:val="center"/>
                                      <w:rPr>
                                        <w:color w:val="403F42"/>
                                        <w:sz w:val="21"/>
                                        <w:szCs w:val="21"/>
                                      </w:rPr>
                                    </w:pPr>
                                    <w:r>
                                      <w:rPr>
                                        <w:b/>
                                        <w:bCs/>
                                        <w:color w:val="403F42"/>
                                        <w:sz w:val="26"/>
                                        <w:szCs w:val="26"/>
                                      </w:rPr>
                                      <w:t>RACCA Members Evident at Women in Aviation International Conference</w:t>
                                    </w: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3000"/>
                          <w:gridCol w:w="3000"/>
                          <w:gridCol w:w="3000"/>
                        </w:tblGrid>
                        <w:tr w:rsidR="00FF21F6">
                          <w:trPr>
                            <w:tblCellSpacing w:w="0" w:type="dxa"/>
                            <w:jc w:val="center"/>
                          </w:trPr>
                          <w:tc>
                            <w:tcPr>
                              <w:tcW w:w="1650" w:type="pct"/>
                            </w:tcPr>
                            <w:tbl>
                              <w:tblPr>
                                <w:tblW w:w="5000" w:type="pct"/>
                                <w:jc w:val="center"/>
                                <w:tblCellSpacing w:w="0" w:type="dxa"/>
                                <w:tblCellMar>
                                  <w:left w:w="0" w:type="dxa"/>
                                  <w:right w:w="0" w:type="dxa"/>
                                </w:tblCellMar>
                                <w:tblLook w:val="04A0" w:firstRow="1" w:lastRow="0" w:firstColumn="1" w:lastColumn="0" w:noHBand="0" w:noVBand="1"/>
                              </w:tblPr>
                              <w:tblGrid>
                                <w:gridCol w:w="3000"/>
                              </w:tblGrid>
                              <w:tr w:rsidR="00FF21F6">
                                <w:trPr>
                                  <w:tblCellSpacing w:w="0" w:type="dxa"/>
                                  <w:jc w:val="center"/>
                                </w:trPr>
                                <w:tc>
                                  <w:tcPr>
                                    <w:tcW w:w="0" w:type="auto"/>
                                    <w:tcMar>
                                      <w:top w:w="150" w:type="dxa"/>
                                      <w:left w:w="300" w:type="dxa"/>
                                      <w:bottom w:w="150" w:type="dxa"/>
                                      <w:right w:w="0" w:type="dxa"/>
                                    </w:tcMar>
                                    <w:hideMark/>
                                  </w:tcPr>
                                  <w:p w:rsidR="00FF21F6" w:rsidRDefault="00FF21F6">
                                    <w:pPr>
                                      <w:jc w:val="center"/>
                                      <w:rPr>
                                        <w:rFonts w:eastAsia="Times New Roman"/>
                                      </w:rPr>
                                    </w:pPr>
                                    <w:r>
                                      <w:rPr>
                                        <w:rFonts w:eastAsia="Times New Roman"/>
                                        <w:noProof/>
                                      </w:rPr>
                                      <w:drawing>
                                        <wp:inline distT="0" distB="0" distL="0" distR="0">
                                          <wp:extent cx="1048385" cy="1390015"/>
                                          <wp:effectExtent l="0" t="0" r="0" b="635"/>
                                          <wp:docPr id="25" name="Picture 25" descr="https://files.constantcontact.com/922ee69e401/bdc474cd-54b6-4ce1-a35d-03e0f4f5a05a.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iles.constantcontact.com/922ee69e401/bdc474cd-54b6-4ce1-a35d-03e0f4f5a05a.jpg?rdr=tru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48385" cy="1390015"/>
                                                  </a:xfrm>
                                                  <a:prstGeom prst="rect">
                                                    <a:avLst/>
                                                  </a:prstGeom>
                                                  <a:noFill/>
                                                  <a:ln>
                                                    <a:noFill/>
                                                  </a:ln>
                                                </pic:spPr>
                                              </pic:pic>
                                            </a:graphicData>
                                          </a:graphic>
                                        </wp:inline>
                                      </w:drawing>
                                    </w: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3000"/>
                              </w:tblGrid>
                              <w:tr w:rsidR="00FF21F6">
                                <w:trPr>
                                  <w:tblCellSpacing w:w="0" w:type="dxa"/>
                                  <w:jc w:val="center"/>
                                </w:trPr>
                                <w:tc>
                                  <w:tcPr>
                                    <w:tcW w:w="0" w:type="auto"/>
                                    <w:tcMar>
                                      <w:top w:w="150" w:type="dxa"/>
                                      <w:left w:w="300" w:type="dxa"/>
                                      <w:bottom w:w="150" w:type="dxa"/>
                                      <w:right w:w="0" w:type="dxa"/>
                                    </w:tcMar>
                                    <w:hideMark/>
                                  </w:tcPr>
                                  <w:p w:rsidR="00FF21F6" w:rsidRDefault="00FF21F6">
                                    <w:pPr>
                                      <w:pStyle w:val="NormalWeb"/>
                                    </w:pPr>
                                    <w:r>
                                      <w:rPr>
                                        <w:color w:val="403F42"/>
                                        <w:sz w:val="21"/>
                                        <w:szCs w:val="21"/>
                                      </w:rPr>
                                      <w:t>Cape Air's Linda Markham is a huge supporter of Women in Aviation International and remains a board member. It was great to see the Cape Air booth in the exhibit area.</w:t>
                                    </w:r>
                                  </w:p>
                                </w:tc>
                              </w:tr>
                            </w:tbl>
                            <w:p w:rsidR="00FF21F6" w:rsidRDefault="00FF21F6">
                              <w:pPr>
                                <w:jc w:val="center"/>
                                <w:rPr>
                                  <w:rFonts w:eastAsia="Times New Roman"/>
                                  <w:sz w:val="20"/>
                                  <w:szCs w:val="20"/>
                                </w:rPr>
                              </w:pPr>
                            </w:p>
                          </w:tc>
                          <w:tc>
                            <w:tcPr>
                              <w:tcW w:w="1650" w:type="pct"/>
                            </w:tcPr>
                            <w:tbl>
                              <w:tblPr>
                                <w:tblW w:w="5000" w:type="pct"/>
                                <w:jc w:val="center"/>
                                <w:tblCellSpacing w:w="0" w:type="dxa"/>
                                <w:tblCellMar>
                                  <w:left w:w="0" w:type="dxa"/>
                                  <w:right w:w="0" w:type="dxa"/>
                                </w:tblCellMar>
                                <w:tblLook w:val="04A0" w:firstRow="1" w:lastRow="0" w:firstColumn="1" w:lastColumn="0" w:noHBand="0" w:noVBand="1"/>
                              </w:tblPr>
                              <w:tblGrid>
                                <w:gridCol w:w="3000"/>
                              </w:tblGrid>
                              <w:tr w:rsidR="00FF21F6">
                                <w:trPr>
                                  <w:tblCellSpacing w:w="0" w:type="dxa"/>
                                  <w:jc w:val="center"/>
                                </w:trPr>
                                <w:tc>
                                  <w:tcPr>
                                    <w:tcW w:w="0" w:type="auto"/>
                                    <w:tcMar>
                                      <w:top w:w="150" w:type="dxa"/>
                                      <w:left w:w="150" w:type="dxa"/>
                                      <w:bottom w:w="150" w:type="dxa"/>
                                      <w:right w:w="150" w:type="dxa"/>
                                    </w:tcMar>
                                    <w:hideMark/>
                                  </w:tcPr>
                                  <w:p w:rsidR="00FF21F6" w:rsidRDefault="00FF21F6">
                                    <w:pPr>
                                      <w:jc w:val="center"/>
                                      <w:rPr>
                                        <w:rFonts w:eastAsia="Times New Roman"/>
                                      </w:rPr>
                                    </w:pPr>
                                    <w:r>
                                      <w:rPr>
                                        <w:rFonts w:eastAsia="Times New Roman"/>
                                        <w:noProof/>
                                      </w:rPr>
                                      <w:drawing>
                                        <wp:inline distT="0" distB="0" distL="0" distR="0">
                                          <wp:extent cx="1524000" cy="1144905"/>
                                          <wp:effectExtent l="0" t="0" r="0" b="0"/>
                                          <wp:docPr id="24" name="Picture 24" descr="https://files.constantcontact.com/922ee69e401/258e57bc-4631-47f6-bb34-621dd0f54702.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iles.constantcontact.com/922ee69e401/258e57bc-4631-47f6-bb34-621dd0f54702.jpg?rdr=tru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24000" cy="1144905"/>
                                                  </a:xfrm>
                                                  <a:prstGeom prst="rect">
                                                    <a:avLst/>
                                                  </a:prstGeom>
                                                  <a:noFill/>
                                                  <a:ln>
                                                    <a:noFill/>
                                                  </a:ln>
                                                </pic:spPr>
                                              </pic:pic>
                                            </a:graphicData>
                                          </a:graphic>
                                        </wp:inline>
                                      </w:drawing>
                                    </w: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3000"/>
                              </w:tblGrid>
                              <w:tr w:rsidR="00FF21F6">
                                <w:trPr>
                                  <w:tblCellSpacing w:w="0" w:type="dxa"/>
                                  <w:jc w:val="center"/>
                                </w:trPr>
                                <w:tc>
                                  <w:tcPr>
                                    <w:tcW w:w="0" w:type="auto"/>
                                    <w:tcMar>
                                      <w:top w:w="150" w:type="dxa"/>
                                      <w:left w:w="150" w:type="dxa"/>
                                      <w:bottom w:w="150" w:type="dxa"/>
                                      <w:right w:w="150" w:type="dxa"/>
                                    </w:tcMar>
                                    <w:hideMark/>
                                  </w:tcPr>
                                  <w:p w:rsidR="00FF21F6" w:rsidRDefault="00FF21F6">
                                    <w:pPr>
                                      <w:pStyle w:val="NormalWeb"/>
                                    </w:pPr>
                                    <w:r>
                                      <w:rPr>
                                        <w:color w:val="403F42"/>
                                        <w:sz w:val="21"/>
                                        <w:szCs w:val="21"/>
                                      </w:rPr>
                                      <w:t>UPS was a huge draw at WAI 2024 but a rare lull enabled this shot.</w:t>
                                    </w:r>
                                  </w:p>
                                </w:tc>
                              </w:tr>
                            </w:tbl>
                            <w:p w:rsidR="00FF21F6" w:rsidRDefault="00FF21F6">
                              <w:pPr>
                                <w:jc w:val="center"/>
                                <w:rPr>
                                  <w:rFonts w:eastAsia="Times New Roman"/>
                                  <w:sz w:val="20"/>
                                  <w:szCs w:val="20"/>
                                </w:rPr>
                              </w:pPr>
                            </w:p>
                          </w:tc>
                          <w:tc>
                            <w:tcPr>
                              <w:tcW w:w="1650" w:type="pct"/>
                            </w:tcPr>
                            <w:tbl>
                              <w:tblPr>
                                <w:tblW w:w="5000" w:type="pct"/>
                                <w:jc w:val="center"/>
                                <w:tblCellSpacing w:w="0" w:type="dxa"/>
                                <w:tblCellMar>
                                  <w:left w:w="0" w:type="dxa"/>
                                  <w:right w:w="0" w:type="dxa"/>
                                </w:tblCellMar>
                                <w:tblLook w:val="04A0" w:firstRow="1" w:lastRow="0" w:firstColumn="1" w:lastColumn="0" w:noHBand="0" w:noVBand="1"/>
                              </w:tblPr>
                              <w:tblGrid>
                                <w:gridCol w:w="3000"/>
                              </w:tblGrid>
                              <w:tr w:rsidR="00FF21F6">
                                <w:trPr>
                                  <w:tblCellSpacing w:w="0" w:type="dxa"/>
                                  <w:jc w:val="center"/>
                                </w:trPr>
                                <w:tc>
                                  <w:tcPr>
                                    <w:tcW w:w="0" w:type="auto"/>
                                    <w:tcMar>
                                      <w:top w:w="150" w:type="dxa"/>
                                      <w:left w:w="0" w:type="dxa"/>
                                      <w:bottom w:w="150" w:type="dxa"/>
                                      <w:right w:w="300" w:type="dxa"/>
                                    </w:tcMar>
                                    <w:hideMark/>
                                  </w:tcPr>
                                  <w:p w:rsidR="00FF21F6" w:rsidRDefault="00FF21F6">
                                    <w:pPr>
                                      <w:jc w:val="center"/>
                                      <w:rPr>
                                        <w:rFonts w:eastAsia="Times New Roman"/>
                                      </w:rPr>
                                    </w:pPr>
                                    <w:r>
                                      <w:rPr>
                                        <w:rFonts w:eastAsia="Times New Roman"/>
                                        <w:noProof/>
                                      </w:rPr>
                                      <w:drawing>
                                        <wp:inline distT="0" distB="0" distL="0" distR="0">
                                          <wp:extent cx="1285875" cy="1717040"/>
                                          <wp:effectExtent l="0" t="0" r="9525" b="0"/>
                                          <wp:docPr id="23" name="Picture 23" descr="https://files.constantcontact.com/922ee69e401/11627cd9-0b48-4699-b3da-0fed18cb9a43.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files.constantcontact.com/922ee69e401/11627cd9-0b48-4699-b3da-0fed18cb9a43.jpg?rdr=tru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85875" cy="1717040"/>
                                                  </a:xfrm>
                                                  <a:prstGeom prst="rect">
                                                    <a:avLst/>
                                                  </a:prstGeom>
                                                  <a:noFill/>
                                                  <a:ln>
                                                    <a:noFill/>
                                                  </a:ln>
                                                </pic:spPr>
                                              </pic:pic>
                                            </a:graphicData>
                                          </a:graphic>
                                        </wp:inline>
                                      </w:drawing>
                                    </w: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3000"/>
                              </w:tblGrid>
                              <w:tr w:rsidR="00FF21F6">
                                <w:trPr>
                                  <w:tblCellSpacing w:w="0" w:type="dxa"/>
                                  <w:jc w:val="center"/>
                                </w:trPr>
                                <w:tc>
                                  <w:tcPr>
                                    <w:tcW w:w="0" w:type="auto"/>
                                    <w:tcMar>
                                      <w:top w:w="150" w:type="dxa"/>
                                      <w:left w:w="0" w:type="dxa"/>
                                      <w:bottom w:w="150" w:type="dxa"/>
                                      <w:right w:w="300" w:type="dxa"/>
                                    </w:tcMar>
                                    <w:hideMark/>
                                  </w:tcPr>
                                  <w:p w:rsidR="00FF21F6" w:rsidRDefault="00FF21F6">
                                    <w:pPr>
                                      <w:pStyle w:val="NormalWeb"/>
                                    </w:pPr>
                                    <w:r>
                                      <w:rPr>
                                        <w:color w:val="403F42"/>
                                        <w:sz w:val="21"/>
                                        <w:szCs w:val="21"/>
                                      </w:rPr>
                                      <w:t xml:space="preserve">Alpine Air Express is always at WAI and during WAI 2024 it promoted careers for women. </w:t>
                                    </w: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3000"/>
                          <w:gridCol w:w="3000"/>
                          <w:gridCol w:w="3000"/>
                        </w:tblGrid>
                        <w:tr w:rsidR="00FF21F6">
                          <w:trPr>
                            <w:tblCellSpacing w:w="0" w:type="dxa"/>
                            <w:jc w:val="center"/>
                          </w:trPr>
                          <w:tc>
                            <w:tcPr>
                              <w:tcW w:w="1650" w:type="pct"/>
                            </w:tcPr>
                            <w:tbl>
                              <w:tblPr>
                                <w:tblW w:w="5000" w:type="pct"/>
                                <w:jc w:val="center"/>
                                <w:tblCellSpacing w:w="0" w:type="dxa"/>
                                <w:tblCellMar>
                                  <w:left w:w="0" w:type="dxa"/>
                                  <w:right w:w="0" w:type="dxa"/>
                                </w:tblCellMar>
                                <w:tblLook w:val="04A0" w:firstRow="1" w:lastRow="0" w:firstColumn="1" w:lastColumn="0" w:noHBand="0" w:noVBand="1"/>
                              </w:tblPr>
                              <w:tblGrid>
                                <w:gridCol w:w="3000"/>
                              </w:tblGrid>
                              <w:tr w:rsidR="00FF21F6">
                                <w:trPr>
                                  <w:tblCellSpacing w:w="0" w:type="dxa"/>
                                  <w:jc w:val="center"/>
                                </w:trPr>
                                <w:tc>
                                  <w:tcPr>
                                    <w:tcW w:w="0" w:type="auto"/>
                                    <w:tcMar>
                                      <w:top w:w="150" w:type="dxa"/>
                                      <w:left w:w="300" w:type="dxa"/>
                                      <w:bottom w:w="150" w:type="dxa"/>
                                      <w:right w:w="0" w:type="dxa"/>
                                    </w:tcMar>
                                    <w:hideMark/>
                                  </w:tcPr>
                                  <w:p w:rsidR="00FF21F6" w:rsidRDefault="00FF21F6">
                                    <w:pPr>
                                      <w:jc w:val="center"/>
                                      <w:rPr>
                                        <w:rFonts w:eastAsia="Times New Roman"/>
                                      </w:rPr>
                                    </w:pPr>
                                    <w:r>
                                      <w:rPr>
                                        <w:rFonts w:eastAsia="Times New Roman"/>
                                        <w:noProof/>
                                      </w:rPr>
                                      <w:drawing>
                                        <wp:inline distT="0" distB="0" distL="0" distR="0">
                                          <wp:extent cx="1181735" cy="1568450"/>
                                          <wp:effectExtent l="0" t="0" r="0" b="0"/>
                                          <wp:docPr id="22" name="Picture 22" descr="https://files.constantcontact.com/922ee69e401/11cac74d-06d9-4639-9678-ac49c8066cc1.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iles.constantcontact.com/922ee69e401/11cac74d-06d9-4639-9678-ac49c8066cc1.jpg?rdr=tru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81735" cy="1568450"/>
                                                  </a:xfrm>
                                                  <a:prstGeom prst="rect">
                                                    <a:avLst/>
                                                  </a:prstGeom>
                                                  <a:noFill/>
                                                  <a:ln>
                                                    <a:noFill/>
                                                  </a:ln>
                                                </pic:spPr>
                                              </pic:pic>
                                            </a:graphicData>
                                          </a:graphic>
                                        </wp:inline>
                                      </w:drawing>
                                    </w: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3000"/>
                              </w:tblGrid>
                              <w:tr w:rsidR="00FF21F6">
                                <w:trPr>
                                  <w:tblCellSpacing w:w="0" w:type="dxa"/>
                                  <w:jc w:val="center"/>
                                </w:trPr>
                                <w:tc>
                                  <w:tcPr>
                                    <w:tcW w:w="0" w:type="auto"/>
                                    <w:tcMar>
                                      <w:top w:w="150" w:type="dxa"/>
                                      <w:left w:w="300" w:type="dxa"/>
                                      <w:bottom w:w="150" w:type="dxa"/>
                                      <w:right w:w="0" w:type="dxa"/>
                                    </w:tcMar>
                                    <w:hideMark/>
                                  </w:tcPr>
                                  <w:p w:rsidR="00FF21F6" w:rsidRDefault="00FF21F6">
                                    <w:pPr>
                                      <w:pStyle w:val="NormalWeb"/>
                                    </w:pPr>
                                    <w:r>
                                      <w:rPr>
                                        <w:color w:val="403F42"/>
                                        <w:sz w:val="21"/>
                                        <w:szCs w:val="21"/>
                                      </w:rPr>
                                      <w:t>Mountain Air Cargo knows how to promote itself, as you can tell from all its news in the RACCA newsletter. So it was no surprise to find them in the WAI 2024 exhibit hall.</w:t>
                                    </w:r>
                                  </w:p>
                                </w:tc>
                              </w:tr>
                            </w:tbl>
                            <w:p w:rsidR="00FF21F6" w:rsidRDefault="00FF21F6">
                              <w:pPr>
                                <w:jc w:val="center"/>
                                <w:rPr>
                                  <w:rFonts w:eastAsia="Times New Roman"/>
                                  <w:sz w:val="20"/>
                                  <w:szCs w:val="20"/>
                                </w:rPr>
                              </w:pPr>
                            </w:p>
                          </w:tc>
                          <w:tc>
                            <w:tcPr>
                              <w:tcW w:w="1650" w:type="pct"/>
                            </w:tcPr>
                            <w:tbl>
                              <w:tblPr>
                                <w:tblW w:w="5000" w:type="pct"/>
                                <w:jc w:val="center"/>
                                <w:tblCellSpacing w:w="0" w:type="dxa"/>
                                <w:tblCellMar>
                                  <w:left w:w="0" w:type="dxa"/>
                                  <w:right w:w="0" w:type="dxa"/>
                                </w:tblCellMar>
                                <w:tblLook w:val="04A0" w:firstRow="1" w:lastRow="0" w:firstColumn="1" w:lastColumn="0" w:noHBand="0" w:noVBand="1"/>
                              </w:tblPr>
                              <w:tblGrid>
                                <w:gridCol w:w="3000"/>
                              </w:tblGrid>
                              <w:tr w:rsidR="00FF21F6">
                                <w:trPr>
                                  <w:tblCellSpacing w:w="0" w:type="dxa"/>
                                  <w:jc w:val="center"/>
                                </w:trPr>
                                <w:tc>
                                  <w:tcPr>
                                    <w:tcW w:w="0" w:type="auto"/>
                                    <w:tcMar>
                                      <w:top w:w="150" w:type="dxa"/>
                                      <w:left w:w="150" w:type="dxa"/>
                                      <w:bottom w:w="150" w:type="dxa"/>
                                      <w:right w:w="150" w:type="dxa"/>
                                    </w:tcMar>
                                    <w:hideMark/>
                                  </w:tcPr>
                                  <w:p w:rsidR="00FF21F6" w:rsidRDefault="00FF21F6">
                                    <w:pPr>
                                      <w:jc w:val="center"/>
                                      <w:rPr>
                                        <w:rFonts w:eastAsia="Times New Roman"/>
                                      </w:rPr>
                                    </w:pPr>
                                    <w:r>
                                      <w:rPr>
                                        <w:rFonts w:eastAsia="Times New Roman"/>
                                        <w:noProof/>
                                      </w:rPr>
                                      <w:drawing>
                                        <wp:inline distT="0" distB="0" distL="0" distR="0">
                                          <wp:extent cx="1524000" cy="2029460"/>
                                          <wp:effectExtent l="0" t="0" r="0" b="8890"/>
                                          <wp:docPr id="21" name="Picture 21" descr="https://files.constantcontact.com/922ee69e401/7255a65f-9948-44f4-ba0b-9f32be0c52fd.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files.constantcontact.com/922ee69e401/7255a65f-9948-44f4-ba0b-9f32be0c52fd.jpg?rdr=tru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24000" cy="2029460"/>
                                                  </a:xfrm>
                                                  <a:prstGeom prst="rect">
                                                    <a:avLst/>
                                                  </a:prstGeom>
                                                  <a:noFill/>
                                                  <a:ln>
                                                    <a:noFill/>
                                                  </a:ln>
                                                </pic:spPr>
                                              </pic:pic>
                                            </a:graphicData>
                                          </a:graphic>
                                        </wp:inline>
                                      </w:drawing>
                                    </w: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3000"/>
                              </w:tblGrid>
                              <w:tr w:rsidR="00FF21F6">
                                <w:trPr>
                                  <w:tblCellSpacing w:w="0" w:type="dxa"/>
                                  <w:jc w:val="center"/>
                                </w:trPr>
                                <w:tc>
                                  <w:tcPr>
                                    <w:tcW w:w="0" w:type="auto"/>
                                    <w:tcMar>
                                      <w:top w:w="150" w:type="dxa"/>
                                      <w:left w:w="150" w:type="dxa"/>
                                      <w:bottom w:w="150" w:type="dxa"/>
                                      <w:right w:w="150" w:type="dxa"/>
                                    </w:tcMar>
                                    <w:hideMark/>
                                  </w:tcPr>
                                  <w:p w:rsidR="00FF21F6" w:rsidRDefault="00FF21F6">
                                    <w:pPr>
                                      <w:pStyle w:val="NormalWeb"/>
                                    </w:pPr>
                                    <w:r>
                                      <w:rPr>
                                        <w:color w:val="403F42"/>
                                        <w:sz w:val="21"/>
                                        <w:szCs w:val="21"/>
                                      </w:rPr>
                                      <w:t xml:space="preserve">With over 5000 in attendance at WAI 2024, it was hard to get a clear shot of FedEx's booth which elevated cargo careers. </w:t>
                                    </w:r>
                                  </w:p>
                                </w:tc>
                              </w:tr>
                            </w:tbl>
                            <w:p w:rsidR="00FF21F6" w:rsidRDefault="00FF21F6">
                              <w:pPr>
                                <w:jc w:val="center"/>
                                <w:rPr>
                                  <w:rFonts w:eastAsia="Times New Roman"/>
                                  <w:sz w:val="20"/>
                                  <w:szCs w:val="20"/>
                                </w:rPr>
                              </w:pPr>
                            </w:p>
                          </w:tc>
                          <w:tc>
                            <w:tcPr>
                              <w:tcW w:w="1650" w:type="pct"/>
                            </w:tcPr>
                            <w:tbl>
                              <w:tblPr>
                                <w:tblW w:w="5000" w:type="pct"/>
                                <w:jc w:val="center"/>
                                <w:tblCellSpacing w:w="0" w:type="dxa"/>
                                <w:tblCellMar>
                                  <w:left w:w="0" w:type="dxa"/>
                                  <w:right w:w="0" w:type="dxa"/>
                                </w:tblCellMar>
                                <w:tblLook w:val="04A0" w:firstRow="1" w:lastRow="0" w:firstColumn="1" w:lastColumn="0" w:noHBand="0" w:noVBand="1"/>
                              </w:tblPr>
                              <w:tblGrid>
                                <w:gridCol w:w="3000"/>
                              </w:tblGrid>
                              <w:tr w:rsidR="00FF21F6">
                                <w:trPr>
                                  <w:tblCellSpacing w:w="0" w:type="dxa"/>
                                  <w:jc w:val="center"/>
                                </w:trPr>
                                <w:tc>
                                  <w:tcPr>
                                    <w:tcW w:w="0" w:type="auto"/>
                                    <w:tcMar>
                                      <w:top w:w="150" w:type="dxa"/>
                                      <w:left w:w="0" w:type="dxa"/>
                                      <w:bottom w:w="150" w:type="dxa"/>
                                      <w:right w:w="300" w:type="dxa"/>
                                    </w:tcMar>
                                    <w:hideMark/>
                                  </w:tcPr>
                                  <w:p w:rsidR="00FF21F6" w:rsidRDefault="00FF21F6">
                                    <w:pPr>
                                      <w:jc w:val="center"/>
                                      <w:rPr>
                                        <w:rFonts w:eastAsia="Times New Roman"/>
                                      </w:rPr>
                                    </w:pPr>
                                    <w:r>
                                      <w:rPr>
                                        <w:rFonts w:eastAsia="Times New Roman"/>
                                        <w:noProof/>
                                      </w:rPr>
                                      <w:drawing>
                                        <wp:inline distT="0" distB="0" distL="0" distR="0">
                                          <wp:extent cx="1524000" cy="2029460"/>
                                          <wp:effectExtent l="0" t="0" r="0" b="8890"/>
                                          <wp:docPr id="20" name="Picture 20" descr="https://files.constantcontact.com/922ee69e401/48f93d5f-fa6f-42ae-a9df-85909e98845f.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files.constantcontact.com/922ee69e401/48f93d5f-fa6f-42ae-a9df-85909e98845f.jpg?rdr=tru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24000" cy="2029460"/>
                                                  </a:xfrm>
                                                  <a:prstGeom prst="rect">
                                                    <a:avLst/>
                                                  </a:prstGeom>
                                                  <a:noFill/>
                                                  <a:ln>
                                                    <a:noFill/>
                                                  </a:ln>
                                                </pic:spPr>
                                              </pic:pic>
                                            </a:graphicData>
                                          </a:graphic>
                                        </wp:inline>
                                      </w:drawing>
                                    </w: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3000"/>
                              </w:tblGrid>
                              <w:tr w:rsidR="00FF21F6">
                                <w:trPr>
                                  <w:tblCellSpacing w:w="0" w:type="dxa"/>
                                  <w:jc w:val="center"/>
                                </w:trPr>
                                <w:tc>
                                  <w:tcPr>
                                    <w:tcW w:w="0" w:type="auto"/>
                                    <w:tcMar>
                                      <w:top w:w="150" w:type="dxa"/>
                                      <w:left w:w="0" w:type="dxa"/>
                                      <w:bottom w:w="150" w:type="dxa"/>
                                      <w:right w:w="300" w:type="dxa"/>
                                    </w:tcMar>
                                    <w:hideMark/>
                                  </w:tcPr>
                                  <w:p w:rsidR="00FF21F6" w:rsidRDefault="00FF21F6">
                                    <w:pPr>
                                      <w:pStyle w:val="NormalWeb"/>
                                    </w:pPr>
                                    <w:r>
                                      <w:rPr>
                                        <w:color w:val="403F42"/>
                                        <w:sz w:val="21"/>
                                        <w:szCs w:val="21"/>
                                      </w:rPr>
                                      <w:t xml:space="preserve">Pete Broschet from Empire Airlines boosted cargo careers during WAI 2024. </w:t>
                                    </w: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3000"/>
                          <w:gridCol w:w="3000"/>
                          <w:gridCol w:w="3000"/>
                        </w:tblGrid>
                        <w:tr w:rsidR="00FF21F6">
                          <w:trPr>
                            <w:tblCellSpacing w:w="0" w:type="dxa"/>
                            <w:jc w:val="center"/>
                          </w:trPr>
                          <w:tc>
                            <w:tcPr>
                              <w:tcW w:w="1650" w:type="pct"/>
                            </w:tcPr>
                            <w:tbl>
                              <w:tblPr>
                                <w:tblW w:w="5000" w:type="pct"/>
                                <w:jc w:val="center"/>
                                <w:tblCellSpacing w:w="0" w:type="dxa"/>
                                <w:tblCellMar>
                                  <w:left w:w="0" w:type="dxa"/>
                                  <w:right w:w="0" w:type="dxa"/>
                                </w:tblCellMar>
                                <w:tblLook w:val="04A0" w:firstRow="1" w:lastRow="0" w:firstColumn="1" w:lastColumn="0" w:noHBand="0" w:noVBand="1"/>
                              </w:tblPr>
                              <w:tblGrid>
                                <w:gridCol w:w="3000"/>
                              </w:tblGrid>
                              <w:tr w:rsidR="00FF21F6">
                                <w:trPr>
                                  <w:tblCellSpacing w:w="0" w:type="dxa"/>
                                  <w:jc w:val="center"/>
                                </w:trPr>
                                <w:tc>
                                  <w:tcPr>
                                    <w:tcW w:w="0" w:type="auto"/>
                                    <w:tcMar>
                                      <w:top w:w="150" w:type="dxa"/>
                                      <w:left w:w="300" w:type="dxa"/>
                                      <w:bottom w:w="150" w:type="dxa"/>
                                      <w:right w:w="0" w:type="dxa"/>
                                    </w:tcMar>
                                    <w:hideMark/>
                                  </w:tcPr>
                                  <w:p w:rsidR="00FF21F6" w:rsidRDefault="00FF21F6">
                                    <w:pPr>
                                      <w:jc w:val="center"/>
                                      <w:rPr>
                                        <w:rFonts w:eastAsia="Times New Roman"/>
                                      </w:rPr>
                                    </w:pPr>
                                    <w:r>
                                      <w:rPr>
                                        <w:rFonts w:eastAsia="Times New Roman"/>
                                        <w:noProof/>
                                      </w:rPr>
                                      <w:drawing>
                                        <wp:inline distT="0" distB="0" distL="0" distR="0">
                                          <wp:extent cx="1524000" cy="1144905"/>
                                          <wp:effectExtent l="0" t="0" r="0" b="0"/>
                                          <wp:docPr id="19" name="Picture 19" descr="https://files.constantcontact.com/922ee69e401/26916959-6a4c-4be7-8e53-cbc8b9427ca1.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files.constantcontact.com/922ee69e401/26916959-6a4c-4be7-8e53-cbc8b9427ca1.jpg?rdr=tru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24000" cy="1144905"/>
                                                  </a:xfrm>
                                                  <a:prstGeom prst="rect">
                                                    <a:avLst/>
                                                  </a:prstGeom>
                                                  <a:noFill/>
                                                  <a:ln>
                                                    <a:noFill/>
                                                  </a:ln>
                                                </pic:spPr>
                                              </pic:pic>
                                            </a:graphicData>
                                          </a:graphic>
                                        </wp:inline>
                                      </w:drawing>
                                    </w: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3000"/>
                              </w:tblGrid>
                              <w:tr w:rsidR="00FF21F6">
                                <w:trPr>
                                  <w:tblCellSpacing w:w="0" w:type="dxa"/>
                                  <w:jc w:val="center"/>
                                </w:trPr>
                                <w:tc>
                                  <w:tcPr>
                                    <w:tcW w:w="0" w:type="auto"/>
                                    <w:tcMar>
                                      <w:top w:w="150" w:type="dxa"/>
                                      <w:left w:w="300" w:type="dxa"/>
                                      <w:bottom w:w="150" w:type="dxa"/>
                                      <w:right w:w="0" w:type="dxa"/>
                                    </w:tcMar>
                                    <w:hideMark/>
                                  </w:tcPr>
                                  <w:p w:rsidR="00FF21F6" w:rsidRDefault="00FF21F6">
                                    <w:pPr>
                                      <w:pStyle w:val="NormalWeb"/>
                                    </w:pPr>
                                    <w:r>
                                      <w:rPr>
                                        <w:color w:val="403F42"/>
                                        <w:sz w:val="21"/>
                                        <w:szCs w:val="21"/>
                                      </w:rPr>
                                      <w:t>FlightSafety International is such an important part of RACCA so it was great seeing them put the same enthusiasm in supporting WAI 2024. </w:t>
                                    </w:r>
                                  </w:p>
                                </w:tc>
                              </w:tr>
                            </w:tbl>
                            <w:p w:rsidR="00FF21F6" w:rsidRDefault="00FF21F6">
                              <w:pPr>
                                <w:jc w:val="center"/>
                                <w:rPr>
                                  <w:rFonts w:eastAsia="Times New Roman"/>
                                  <w:sz w:val="20"/>
                                  <w:szCs w:val="20"/>
                                </w:rPr>
                              </w:pPr>
                            </w:p>
                          </w:tc>
                          <w:tc>
                            <w:tcPr>
                              <w:tcW w:w="1650" w:type="pct"/>
                            </w:tcPr>
                            <w:tbl>
                              <w:tblPr>
                                <w:tblW w:w="5000" w:type="pct"/>
                                <w:jc w:val="center"/>
                                <w:tblCellSpacing w:w="0" w:type="dxa"/>
                                <w:tblCellMar>
                                  <w:left w:w="0" w:type="dxa"/>
                                  <w:right w:w="0" w:type="dxa"/>
                                </w:tblCellMar>
                                <w:tblLook w:val="04A0" w:firstRow="1" w:lastRow="0" w:firstColumn="1" w:lastColumn="0" w:noHBand="0" w:noVBand="1"/>
                              </w:tblPr>
                              <w:tblGrid>
                                <w:gridCol w:w="3000"/>
                              </w:tblGrid>
                              <w:tr w:rsidR="00FF21F6">
                                <w:trPr>
                                  <w:tblCellSpacing w:w="0" w:type="dxa"/>
                                  <w:jc w:val="center"/>
                                </w:trPr>
                                <w:tc>
                                  <w:tcPr>
                                    <w:tcW w:w="0" w:type="auto"/>
                                    <w:tcMar>
                                      <w:top w:w="150" w:type="dxa"/>
                                      <w:left w:w="150" w:type="dxa"/>
                                      <w:bottom w:w="150" w:type="dxa"/>
                                      <w:right w:w="150" w:type="dxa"/>
                                    </w:tcMar>
                                    <w:hideMark/>
                                  </w:tcPr>
                                  <w:p w:rsidR="00FF21F6" w:rsidRDefault="00FF21F6">
                                    <w:pPr>
                                      <w:jc w:val="center"/>
                                      <w:rPr>
                                        <w:rFonts w:eastAsia="Times New Roman"/>
                                      </w:rPr>
                                    </w:pPr>
                                    <w:r>
                                      <w:rPr>
                                        <w:rFonts w:eastAsia="Times New Roman"/>
                                        <w:noProof/>
                                      </w:rPr>
                                      <w:drawing>
                                        <wp:inline distT="0" distB="0" distL="0" distR="0">
                                          <wp:extent cx="1524000" cy="1144905"/>
                                          <wp:effectExtent l="0" t="0" r="0" b="0"/>
                                          <wp:docPr id="18" name="Picture 18" descr="https://files.constantcontact.com/922ee69e401/d4b18b41-baee-44d3-a581-36d50fc25c68.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files.constantcontact.com/922ee69e401/d4b18b41-baee-44d3-a581-36d50fc25c68.jpg?rdr=tru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24000" cy="1144905"/>
                                                  </a:xfrm>
                                                  <a:prstGeom prst="rect">
                                                    <a:avLst/>
                                                  </a:prstGeom>
                                                  <a:noFill/>
                                                  <a:ln>
                                                    <a:noFill/>
                                                  </a:ln>
                                                </pic:spPr>
                                              </pic:pic>
                                            </a:graphicData>
                                          </a:graphic>
                                        </wp:inline>
                                      </w:drawing>
                                    </w: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3000"/>
                              </w:tblGrid>
                              <w:tr w:rsidR="00FF21F6">
                                <w:trPr>
                                  <w:tblCellSpacing w:w="0" w:type="dxa"/>
                                  <w:jc w:val="center"/>
                                </w:trPr>
                                <w:tc>
                                  <w:tcPr>
                                    <w:tcW w:w="0" w:type="auto"/>
                                    <w:tcMar>
                                      <w:top w:w="150" w:type="dxa"/>
                                      <w:left w:w="150" w:type="dxa"/>
                                      <w:bottom w:w="150" w:type="dxa"/>
                                      <w:right w:w="150" w:type="dxa"/>
                                    </w:tcMar>
                                    <w:hideMark/>
                                  </w:tcPr>
                                  <w:p w:rsidR="00FF21F6" w:rsidRDefault="00FF21F6">
                                    <w:pPr>
                                      <w:pStyle w:val="NormalWeb"/>
                                      <w:rPr>
                                        <w:color w:val="403F42"/>
                                        <w:sz w:val="21"/>
                                        <w:szCs w:val="21"/>
                                      </w:rPr>
                                    </w:pPr>
                                    <w:r>
                                      <w:rPr>
                                        <w:color w:val="403F42"/>
                                        <w:sz w:val="21"/>
                                        <w:szCs w:val="21"/>
                                      </w:rPr>
                                      <w:t xml:space="preserve">Castle Aviation provided a popular photo op during WAI 2024 with a life sized cutout of Michael Grossman who couldn't make it to the event. </w:t>
                                    </w:r>
                                  </w:p>
                                </w:tc>
                              </w:tr>
                            </w:tbl>
                            <w:p w:rsidR="00FF21F6" w:rsidRDefault="00FF21F6">
                              <w:pPr>
                                <w:jc w:val="center"/>
                                <w:rPr>
                                  <w:rFonts w:eastAsia="Times New Roman"/>
                                  <w:sz w:val="20"/>
                                  <w:szCs w:val="20"/>
                                </w:rPr>
                              </w:pPr>
                            </w:p>
                          </w:tc>
                          <w:tc>
                            <w:tcPr>
                              <w:tcW w:w="1650" w:type="pct"/>
                            </w:tcPr>
                            <w:tbl>
                              <w:tblPr>
                                <w:tblW w:w="5000" w:type="pct"/>
                                <w:jc w:val="center"/>
                                <w:tblCellSpacing w:w="0" w:type="dxa"/>
                                <w:tblCellMar>
                                  <w:left w:w="0" w:type="dxa"/>
                                  <w:right w:w="0" w:type="dxa"/>
                                </w:tblCellMar>
                                <w:tblLook w:val="04A0" w:firstRow="1" w:lastRow="0" w:firstColumn="1" w:lastColumn="0" w:noHBand="0" w:noVBand="1"/>
                              </w:tblPr>
                              <w:tblGrid>
                                <w:gridCol w:w="3000"/>
                              </w:tblGrid>
                              <w:tr w:rsidR="00FF21F6">
                                <w:trPr>
                                  <w:tblCellSpacing w:w="0" w:type="dxa"/>
                                  <w:jc w:val="center"/>
                                </w:trPr>
                                <w:tc>
                                  <w:tcPr>
                                    <w:tcW w:w="0" w:type="auto"/>
                                    <w:tcMar>
                                      <w:top w:w="150" w:type="dxa"/>
                                      <w:left w:w="0" w:type="dxa"/>
                                      <w:bottom w:w="150" w:type="dxa"/>
                                      <w:right w:w="300" w:type="dxa"/>
                                    </w:tcMar>
                                    <w:hideMark/>
                                  </w:tcPr>
                                  <w:p w:rsidR="00FF21F6" w:rsidRDefault="00FF21F6">
                                    <w:pPr>
                                      <w:jc w:val="center"/>
                                      <w:rPr>
                                        <w:rFonts w:eastAsia="Times New Roman"/>
                                      </w:rPr>
                                    </w:pPr>
                                    <w:r>
                                      <w:rPr>
                                        <w:rFonts w:eastAsia="Times New Roman"/>
                                        <w:noProof/>
                                      </w:rPr>
                                      <w:drawing>
                                        <wp:inline distT="0" distB="0" distL="0" distR="0">
                                          <wp:extent cx="1524000" cy="1144905"/>
                                          <wp:effectExtent l="0" t="0" r="0" b="0"/>
                                          <wp:docPr id="17" name="Picture 17" descr="https://files.constantcontact.com/922ee69e401/5b58298d-74da-4a6e-8971-6f19b6e1021f.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files.constantcontact.com/922ee69e401/5b58298d-74da-4a6e-8971-6f19b6e1021f.jpg?rdr=tru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24000" cy="1144905"/>
                                                  </a:xfrm>
                                                  <a:prstGeom prst="rect">
                                                    <a:avLst/>
                                                  </a:prstGeom>
                                                  <a:noFill/>
                                                  <a:ln>
                                                    <a:noFill/>
                                                  </a:ln>
                                                </pic:spPr>
                                              </pic:pic>
                                            </a:graphicData>
                                          </a:graphic>
                                        </wp:inline>
                                      </w:drawing>
                                    </w: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3000"/>
                              </w:tblGrid>
                              <w:tr w:rsidR="00FF21F6">
                                <w:trPr>
                                  <w:tblCellSpacing w:w="0" w:type="dxa"/>
                                  <w:jc w:val="center"/>
                                </w:trPr>
                                <w:tc>
                                  <w:tcPr>
                                    <w:tcW w:w="0" w:type="auto"/>
                                    <w:tcMar>
                                      <w:top w:w="150" w:type="dxa"/>
                                      <w:left w:w="0" w:type="dxa"/>
                                      <w:bottom w:w="150" w:type="dxa"/>
                                      <w:right w:w="300" w:type="dxa"/>
                                    </w:tcMar>
                                    <w:hideMark/>
                                  </w:tcPr>
                                  <w:p w:rsidR="00FF21F6" w:rsidRDefault="00FF21F6">
                                    <w:pPr>
                                      <w:pStyle w:val="NormalWeb"/>
                                      <w:rPr>
                                        <w:color w:val="403F42"/>
                                        <w:sz w:val="21"/>
                                        <w:szCs w:val="21"/>
                                      </w:rPr>
                                    </w:pPr>
                                    <w:r>
                                      <w:rPr>
                                        <w:color w:val="403F42"/>
                                        <w:sz w:val="21"/>
                                        <w:szCs w:val="21"/>
                                      </w:rPr>
                                      <w:t>Duncan Aviation spoke about the company's new Aviation Maintenance Technician training program, part of a growing trend in the industry in creating exclusive pathway programs.</w:t>
                                    </w: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3000"/>
                          <w:gridCol w:w="3000"/>
                          <w:gridCol w:w="3000"/>
                        </w:tblGrid>
                        <w:tr w:rsidR="00FF21F6">
                          <w:trPr>
                            <w:tblCellSpacing w:w="0" w:type="dxa"/>
                            <w:jc w:val="center"/>
                          </w:trPr>
                          <w:tc>
                            <w:tcPr>
                              <w:tcW w:w="1650" w:type="pct"/>
                            </w:tcPr>
                            <w:tbl>
                              <w:tblPr>
                                <w:tblW w:w="5000" w:type="pct"/>
                                <w:jc w:val="center"/>
                                <w:tblCellSpacing w:w="0" w:type="dxa"/>
                                <w:tblCellMar>
                                  <w:left w:w="0" w:type="dxa"/>
                                  <w:right w:w="0" w:type="dxa"/>
                                </w:tblCellMar>
                                <w:tblLook w:val="04A0" w:firstRow="1" w:lastRow="0" w:firstColumn="1" w:lastColumn="0" w:noHBand="0" w:noVBand="1"/>
                              </w:tblPr>
                              <w:tblGrid>
                                <w:gridCol w:w="3000"/>
                              </w:tblGrid>
                              <w:tr w:rsidR="00FF21F6">
                                <w:trPr>
                                  <w:tblCellSpacing w:w="0" w:type="dxa"/>
                                  <w:jc w:val="center"/>
                                </w:trPr>
                                <w:tc>
                                  <w:tcPr>
                                    <w:tcW w:w="0" w:type="auto"/>
                                    <w:tcMar>
                                      <w:top w:w="150" w:type="dxa"/>
                                      <w:left w:w="300" w:type="dxa"/>
                                      <w:bottom w:w="150" w:type="dxa"/>
                                      <w:right w:w="0" w:type="dxa"/>
                                    </w:tcMar>
                                    <w:hideMark/>
                                  </w:tcPr>
                                  <w:p w:rsidR="00FF21F6" w:rsidRDefault="00FF21F6">
                                    <w:pPr>
                                      <w:jc w:val="center"/>
                                      <w:rPr>
                                        <w:rFonts w:eastAsia="Times New Roman"/>
                                      </w:rPr>
                                    </w:pPr>
                                    <w:r>
                                      <w:rPr>
                                        <w:rFonts w:eastAsia="Times New Roman"/>
                                        <w:noProof/>
                                      </w:rPr>
                                      <w:drawing>
                                        <wp:inline distT="0" distB="0" distL="0" distR="0">
                                          <wp:extent cx="1278890" cy="1694815"/>
                                          <wp:effectExtent l="0" t="0" r="0" b="635"/>
                                          <wp:docPr id="16" name="Picture 16" descr="https://files.constantcontact.com/922ee69e401/44b6fbeb-e264-4ba0-b9a7-27986361de17.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files.constantcontact.com/922ee69e401/44b6fbeb-e264-4ba0-b9a7-27986361de17.jpg?rdr=tru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78890" cy="1694815"/>
                                                  </a:xfrm>
                                                  <a:prstGeom prst="rect">
                                                    <a:avLst/>
                                                  </a:prstGeom>
                                                  <a:noFill/>
                                                  <a:ln>
                                                    <a:noFill/>
                                                  </a:ln>
                                                </pic:spPr>
                                              </pic:pic>
                                            </a:graphicData>
                                          </a:graphic>
                                        </wp:inline>
                                      </w:drawing>
                                    </w: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3000"/>
                              </w:tblGrid>
                              <w:tr w:rsidR="00FF21F6">
                                <w:trPr>
                                  <w:tblCellSpacing w:w="0" w:type="dxa"/>
                                  <w:jc w:val="center"/>
                                </w:trPr>
                                <w:tc>
                                  <w:tcPr>
                                    <w:tcW w:w="0" w:type="auto"/>
                                    <w:tcMar>
                                      <w:top w:w="150" w:type="dxa"/>
                                      <w:left w:w="300" w:type="dxa"/>
                                      <w:bottom w:w="150" w:type="dxa"/>
                                      <w:right w:w="0" w:type="dxa"/>
                                    </w:tcMar>
                                    <w:hideMark/>
                                  </w:tcPr>
                                  <w:p w:rsidR="00FF21F6" w:rsidRDefault="00FF21F6">
                                    <w:pPr>
                                      <w:pStyle w:val="NormalWeb"/>
                                    </w:pPr>
                                    <w:r>
                                      <w:rPr>
                                        <w:color w:val="403F42"/>
                                        <w:sz w:val="21"/>
                                        <w:szCs w:val="21"/>
                                      </w:rPr>
                                      <w:t xml:space="preserve">Textron Aviation, the host of the upcoming RACCA Member Day, was also on hand to promote aviation and manufacturing careers. </w:t>
                                    </w:r>
                                  </w:p>
                                </w:tc>
                              </w:tr>
                            </w:tbl>
                            <w:p w:rsidR="00FF21F6" w:rsidRDefault="00FF21F6">
                              <w:pPr>
                                <w:jc w:val="center"/>
                                <w:rPr>
                                  <w:rFonts w:eastAsia="Times New Roman"/>
                                  <w:sz w:val="20"/>
                                  <w:szCs w:val="20"/>
                                </w:rPr>
                              </w:pPr>
                            </w:p>
                          </w:tc>
                          <w:tc>
                            <w:tcPr>
                              <w:tcW w:w="1650" w:type="pct"/>
                            </w:tcPr>
                            <w:tbl>
                              <w:tblPr>
                                <w:tblW w:w="5000" w:type="pct"/>
                                <w:jc w:val="center"/>
                                <w:tblCellSpacing w:w="0" w:type="dxa"/>
                                <w:tblCellMar>
                                  <w:left w:w="0" w:type="dxa"/>
                                  <w:right w:w="0" w:type="dxa"/>
                                </w:tblCellMar>
                                <w:tblLook w:val="04A0" w:firstRow="1" w:lastRow="0" w:firstColumn="1" w:lastColumn="0" w:noHBand="0" w:noVBand="1"/>
                              </w:tblPr>
                              <w:tblGrid>
                                <w:gridCol w:w="3000"/>
                              </w:tblGrid>
                              <w:tr w:rsidR="00FF21F6">
                                <w:trPr>
                                  <w:tblCellSpacing w:w="0" w:type="dxa"/>
                                  <w:jc w:val="center"/>
                                </w:trPr>
                                <w:tc>
                                  <w:tcPr>
                                    <w:tcW w:w="0" w:type="auto"/>
                                    <w:tcMar>
                                      <w:top w:w="150" w:type="dxa"/>
                                      <w:left w:w="150" w:type="dxa"/>
                                      <w:bottom w:w="150" w:type="dxa"/>
                                      <w:right w:w="150" w:type="dxa"/>
                                    </w:tcMar>
                                    <w:hideMark/>
                                  </w:tcPr>
                                  <w:p w:rsidR="00FF21F6" w:rsidRDefault="00FF21F6">
                                    <w:pPr>
                                      <w:jc w:val="center"/>
                                      <w:rPr>
                                        <w:rFonts w:eastAsia="Times New Roman"/>
                                      </w:rPr>
                                    </w:pPr>
                                    <w:r>
                                      <w:rPr>
                                        <w:rFonts w:eastAsia="Times New Roman"/>
                                        <w:noProof/>
                                      </w:rPr>
                                      <w:drawing>
                                        <wp:inline distT="0" distB="0" distL="0" distR="0">
                                          <wp:extent cx="1524000" cy="1144905"/>
                                          <wp:effectExtent l="0" t="0" r="0" b="0"/>
                                          <wp:docPr id="15" name="Picture 15" descr="https://files.constantcontact.com/922ee69e401/4ea4b8f4-696c-4504-bd04-7d8137348505.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files.constantcontact.com/922ee69e401/4ea4b8f4-696c-4504-bd04-7d8137348505.jpg?rdr=tru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24000" cy="1144905"/>
                                                  </a:xfrm>
                                                  <a:prstGeom prst="rect">
                                                    <a:avLst/>
                                                  </a:prstGeom>
                                                  <a:noFill/>
                                                  <a:ln>
                                                    <a:noFill/>
                                                  </a:ln>
                                                </pic:spPr>
                                              </pic:pic>
                                            </a:graphicData>
                                          </a:graphic>
                                        </wp:inline>
                                      </w:drawing>
                                    </w: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3000"/>
                              </w:tblGrid>
                              <w:tr w:rsidR="00FF21F6">
                                <w:trPr>
                                  <w:tblCellSpacing w:w="0" w:type="dxa"/>
                                  <w:jc w:val="center"/>
                                </w:trPr>
                                <w:tc>
                                  <w:tcPr>
                                    <w:tcW w:w="0" w:type="auto"/>
                                    <w:tcMar>
                                      <w:top w:w="150" w:type="dxa"/>
                                      <w:left w:w="150" w:type="dxa"/>
                                      <w:bottom w:w="150" w:type="dxa"/>
                                      <w:right w:w="150" w:type="dxa"/>
                                    </w:tcMar>
                                    <w:hideMark/>
                                  </w:tcPr>
                                  <w:p w:rsidR="00FF21F6" w:rsidRDefault="00FF21F6">
                                    <w:pPr>
                                      <w:pStyle w:val="NormalWeb"/>
                                    </w:pPr>
                                    <w:r>
                                      <w:rPr>
                                        <w:color w:val="403F42"/>
                                        <w:sz w:val="21"/>
                                        <w:szCs w:val="21"/>
                                      </w:rPr>
                                      <w:t xml:space="preserve">One of the biggest movers and shakers in regional cargo is Ameriflight which promoted its Pathway programs at WAI 2024. </w:t>
                                    </w:r>
                                  </w:p>
                                </w:tc>
                              </w:tr>
                            </w:tbl>
                            <w:p w:rsidR="00FF21F6" w:rsidRDefault="00FF21F6">
                              <w:pPr>
                                <w:jc w:val="center"/>
                                <w:rPr>
                                  <w:rFonts w:eastAsia="Times New Roman"/>
                                  <w:sz w:val="20"/>
                                  <w:szCs w:val="20"/>
                                </w:rPr>
                              </w:pPr>
                            </w:p>
                          </w:tc>
                          <w:tc>
                            <w:tcPr>
                              <w:tcW w:w="1650" w:type="pct"/>
                            </w:tcPr>
                            <w:tbl>
                              <w:tblPr>
                                <w:tblW w:w="5000" w:type="pct"/>
                                <w:jc w:val="center"/>
                                <w:tblCellSpacing w:w="0" w:type="dxa"/>
                                <w:tblCellMar>
                                  <w:left w:w="0" w:type="dxa"/>
                                  <w:right w:w="0" w:type="dxa"/>
                                </w:tblCellMar>
                                <w:tblLook w:val="04A0" w:firstRow="1" w:lastRow="0" w:firstColumn="1" w:lastColumn="0" w:noHBand="0" w:noVBand="1"/>
                              </w:tblPr>
                              <w:tblGrid>
                                <w:gridCol w:w="3000"/>
                              </w:tblGrid>
                              <w:tr w:rsidR="00FF21F6">
                                <w:trPr>
                                  <w:tblCellSpacing w:w="0" w:type="dxa"/>
                                  <w:jc w:val="center"/>
                                </w:trPr>
                                <w:tc>
                                  <w:tcPr>
                                    <w:tcW w:w="0" w:type="auto"/>
                                    <w:tcMar>
                                      <w:top w:w="150" w:type="dxa"/>
                                      <w:left w:w="0" w:type="dxa"/>
                                      <w:bottom w:w="150" w:type="dxa"/>
                                      <w:right w:w="300" w:type="dxa"/>
                                    </w:tcMar>
                                    <w:hideMark/>
                                  </w:tcPr>
                                  <w:p w:rsidR="00FF21F6" w:rsidRDefault="00FF21F6">
                                    <w:pPr>
                                      <w:jc w:val="center"/>
                                      <w:rPr>
                                        <w:rFonts w:eastAsia="Times New Roman"/>
                                      </w:rPr>
                                    </w:pPr>
                                    <w:r>
                                      <w:rPr>
                                        <w:rFonts w:eastAsia="Times New Roman"/>
                                        <w:noProof/>
                                      </w:rPr>
                                      <w:drawing>
                                        <wp:inline distT="0" distB="0" distL="0" distR="0">
                                          <wp:extent cx="1003300" cy="1330960"/>
                                          <wp:effectExtent l="0" t="0" r="6350" b="2540"/>
                                          <wp:docPr id="14" name="Picture 14" descr="https://files.constantcontact.com/922ee69e401/47a2e776-8d1f-4eb4-bc81-1a937d78edb9.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files.constantcontact.com/922ee69e401/47a2e776-8d1f-4eb4-bc81-1a937d78edb9.jpg?rdr=tru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03300" cy="1330960"/>
                                                  </a:xfrm>
                                                  <a:prstGeom prst="rect">
                                                    <a:avLst/>
                                                  </a:prstGeom>
                                                  <a:noFill/>
                                                  <a:ln>
                                                    <a:noFill/>
                                                  </a:ln>
                                                </pic:spPr>
                                              </pic:pic>
                                            </a:graphicData>
                                          </a:graphic>
                                        </wp:inline>
                                      </w:drawing>
                                    </w: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3000"/>
                              </w:tblGrid>
                              <w:tr w:rsidR="00FF21F6">
                                <w:trPr>
                                  <w:tblCellSpacing w:w="0" w:type="dxa"/>
                                  <w:jc w:val="center"/>
                                </w:trPr>
                                <w:tc>
                                  <w:tcPr>
                                    <w:tcW w:w="0" w:type="auto"/>
                                    <w:tcMar>
                                      <w:top w:w="150" w:type="dxa"/>
                                      <w:left w:w="0" w:type="dxa"/>
                                      <w:bottom w:w="150" w:type="dxa"/>
                                      <w:right w:w="300" w:type="dxa"/>
                                    </w:tcMar>
                                    <w:hideMark/>
                                  </w:tcPr>
                                  <w:p w:rsidR="00FF21F6" w:rsidRDefault="00FF21F6">
                                    <w:pPr>
                                      <w:pStyle w:val="NormalWeb"/>
                                    </w:pPr>
                                    <w:r>
                                      <w:rPr>
                                        <w:color w:val="403F42"/>
                                        <w:sz w:val="21"/>
                                        <w:szCs w:val="21"/>
                                      </w:rPr>
                                      <w:t>The </w:t>
                                    </w:r>
                                    <w:r>
                                      <w:t>Univeristy Aviation Association is a big supporter of WAI and guiding kids to the types of programs that will make for career success. Great to see Dawn Vinson helping with that guidance</w:t>
                                    </w: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tcMar>
                                      <w:top w:w="135" w:type="dxa"/>
                                      <w:left w:w="0" w:type="dxa"/>
                                      <w:bottom w:w="135" w:type="dxa"/>
                                      <w:right w:w="0" w:type="dxa"/>
                                    </w:tcMar>
                                    <w:hideMark/>
                                  </w:tcPr>
                                  <w:tbl>
                                    <w:tblPr>
                                      <w:tblW w:w="4650" w:type="pct"/>
                                      <w:jc w:val="center"/>
                                      <w:tblCellSpacing w:w="0" w:type="dxa"/>
                                      <w:tblCellMar>
                                        <w:left w:w="0" w:type="dxa"/>
                                        <w:right w:w="0" w:type="dxa"/>
                                      </w:tblCellMar>
                                      <w:tblLook w:val="04A0" w:firstRow="1" w:lastRow="0" w:firstColumn="1" w:lastColumn="0" w:noHBand="0" w:noVBand="1"/>
                                    </w:tblPr>
                                    <w:tblGrid>
                                      <w:gridCol w:w="8370"/>
                                    </w:tblGrid>
                                    <w:tr w:rsidR="00FF21F6">
                                      <w:trPr>
                                        <w:trHeight w:val="15"/>
                                        <w:tblCellSpacing w:w="0" w:type="dxa"/>
                                        <w:jc w:val="center"/>
                                      </w:trPr>
                                      <w:tc>
                                        <w:tcPr>
                                          <w:tcW w:w="0" w:type="auto"/>
                                          <w:shd w:val="clear" w:color="auto" w:fill="869198"/>
                                          <w:vAlign w:val="center"/>
                                          <w:hideMark/>
                                        </w:tcPr>
                                        <w:p w:rsidR="00FF21F6" w:rsidRDefault="00FF21F6">
                                          <w:pPr>
                                            <w:spacing w:line="15" w:lineRule="atLeast"/>
                                            <w:jc w:val="center"/>
                                            <w:rPr>
                                              <w:rFonts w:eastAsia="Times New Roman"/>
                                            </w:rPr>
                                          </w:pPr>
                                          <w:r>
                                            <w:rPr>
                                              <w:rFonts w:eastAsia="Times New Roman"/>
                                              <w:noProof/>
                                            </w:rPr>
                                            <w:drawing>
                                              <wp:inline distT="0" distB="0" distL="0" distR="0">
                                                <wp:extent cx="44450" cy="7620"/>
                                                <wp:effectExtent l="0" t="0" r="0" b="0"/>
                                                <wp:docPr id="13" name="Picture 1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FF21F6" w:rsidRDefault="00FF21F6">
                                    <w:pPr>
                                      <w:jc w:val="center"/>
                                      <w:rPr>
                                        <w:rFonts w:eastAsia="Times New Roman"/>
                                        <w:sz w:val="20"/>
                                        <w:szCs w:val="20"/>
                                      </w:rPr>
                                    </w:pP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930"/>
                                      <w:gridCol w:w="225"/>
                                    </w:tblGrid>
                                    <w:tr w:rsidR="00FF21F6">
                                      <w:trPr>
                                        <w:trHeight w:val="15"/>
                                        <w:tblCellSpacing w:w="0" w:type="dxa"/>
                                      </w:trPr>
                                      <w:tc>
                                        <w:tcPr>
                                          <w:tcW w:w="0" w:type="auto"/>
                                          <w:tcMar>
                                            <w:top w:w="0" w:type="dxa"/>
                                            <w:left w:w="0" w:type="dxa"/>
                                            <w:bottom w:w="150" w:type="dxa"/>
                                            <w:right w:w="0" w:type="dxa"/>
                                          </w:tcMar>
                                          <w:vAlign w:val="center"/>
                                          <w:hideMark/>
                                        </w:tcPr>
                                        <w:p w:rsidR="00FF21F6" w:rsidRDefault="00FF21F6">
                                          <w:pPr>
                                            <w:rPr>
                                              <w:rFonts w:eastAsia="Times New Roman"/>
                                            </w:rPr>
                                          </w:pPr>
                                          <w:r>
                                            <w:rPr>
                                              <w:rFonts w:eastAsia="Times New Roman"/>
                                              <w:noProof/>
                                              <w:color w:val="0000FF"/>
                                            </w:rPr>
                                            <w:drawing>
                                              <wp:inline distT="0" distB="0" distL="0" distR="0">
                                                <wp:extent cx="587375" cy="617220"/>
                                                <wp:effectExtent l="0" t="0" r="3175" b="0"/>
                                                <wp:docPr id="12" name="Picture 12" descr="https://files.constantcontact.com/922ee69e401/c239f5d9-2efc-4d32-9d41-40a5176aeaf9.png?rdr=true">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files.constantcontact.com/922ee69e401/c239f5d9-2efc-4d32-9d41-40a5176aeaf9.png?rdr=tru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87375" cy="617220"/>
                                                        </a:xfrm>
                                                        <a:prstGeom prst="rect">
                                                          <a:avLst/>
                                                        </a:prstGeom>
                                                        <a:noFill/>
                                                        <a:ln>
                                                          <a:noFill/>
                                                        </a:ln>
                                                      </pic:spPr>
                                                    </pic:pic>
                                                  </a:graphicData>
                                                </a:graphic>
                                              </wp:inline>
                                            </w:drawing>
                                          </w:r>
                                        </w:p>
                                      </w:tc>
                                      <w:tc>
                                        <w:tcPr>
                                          <w:tcW w:w="225" w:type="dxa"/>
                                          <w:hideMark/>
                                        </w:tcPr>
                                        <w:p w:rsidR="00FF21F6" w:rsidRDefault="00FF21F6">
                                          <w:pPr>
                                            <w:spacing w:line="15" w:lineRule="atLeast"/>
                                            <w:jc w:val="center"/>
                                            <w:rPr>
                                              <w:rFonts w:eastAsia="Times New Roman"/>
                                            </w:rPr>
                                          </w:pPr>
                                          <w:r>
                                            <w:rPr>
                                              <w:rFonts w:eastAsia="Times New Roman"/>
                                              <w:noProof/>
                                            </w:rPr>
                                            <w:drawing>
                                              <wp:inline distT="0" distB="0" distL="0" distR="0">
                                                <wp:extent cx="140970" cy="7620"/>
                                                <wp:effectExtent l="0" t="0" r="0" b="0"/>
                                                <wp:docPr id="11" name="Picture 11"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FF21F6" w:rsidRDefault="00FF21F6">
                                    <w:pPr>
                                      <w:jc w:val="center"/>
                                      <w:rPr>
                                        <w:rFonts w:eastAsia="Times New Roman"/>
                                        <w:color w:val="403F42"/>
                                        <w:sz w:val="21"/>
                                        <w:szCs w:val="21"/>
                                      </w:rPr>
                                    </w:pPr>
                                  </w:p>
                                  <w:p w:rsidR="00FF21F6" w:rsidRDefault="00FF21F6">
                                    <w:pPr>
                                      <w:jc w:val="center"/>
                                      <w:rPr>
                                        <w:rFonts w:eastAsia="Times New Roman"/>
                                        <w:color w:val="403F42"/>
                                        <w:sz w:val="21"/>
                                        <w:szCs w:val="21"/>
                                      </w:rPr>
                                    </w:pPr>
                                    <w:r>
                                      <w:rPr>
                                        <w:rStyle w:val="ql-cursor"/>
                                        <w:rFonts w:ascii="Tahoma" w:eastAsia="Times New Roman" w:hAnsi="Tahoma" w:cs="Tahoma"/>
                                        <w:b/>
                                        <w:bCs/>
                                        <w:color w:val="403F42"/>
                                      </w:rPr>
                                      <w:t>﻿</w:t>
                                    </w:r>
                                    <w:r>
                                      <w:rPr>
                                        <w:rFonts w:eastAsia="Times New Roman"/>
                                        <w:b/>
                                        <w:bCs/>
                                        <w:color w:val="403F42"/>
                                      </w:rPr>
                                      <w:t xml:space="preserve">Don't forget to Donate to RACCA's Scholarship Program </w:t>
                                    </w:r>
                                  </w:p>
                                  <w:p w:rsidR="00FF21F6" w:rsidRDefault="00FF21F6">
                                    <w:pPr>
                                      <w:jc w:val="center"/>
                                      <w:rPr>
                                        <w:rFonts w:eastAsia="Times New Roman"/>
                                        <w:color w:val="403F42"/>
                                        <w:sz w:val="21"/>
                                        <w:szCs w:val="21"/>
                                      </w:rPr>
                                    </w:pPr>
                                    <w:r>
                                      <w:rPr>
                                        <w:rFonts w:eastAsia="Times New Roman"/>
                                        <w:b/>
                                        <w:bCs/>
                                        <w:color w:val="EB4C39"/>
                                      </w:rPr>
                                      <w:t>Click on the Donate Button</w:t>
                                    </w: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60"/>
                                    </w:tblGrid>
                                    <w:tr w:rsidR="00FF21F6">
                                      <w:trPr>
                                        <w:trHeight w:val="15"/>
                                        <w:tblCellSpacing w:w="0" w:type="dxa"/>
                                        <w:jc w:val="center"/>
                                      </w:trPr>
                                      <w:tc>
                                        <w:tcPr>
                                          <w:tcW w:w="0" w:type="auto"/>
                                          <w:shd w:val="clear" w:color="auto" w:fill="869198"/>
                                          <w:vAlign w:val="center"/>
                                          <w:hideMark/>
                                        </w:tcPr>
                                        <w:p w:rsidR="00FF21F6" w:rsidRDefault="00FF21F6">
                                          <w:pPr>
                                            <w:spacing w:line="15" w:lineRule="atLeast"/>
                                            <w:jc w:val="center"/>
                                            <w:rPr>
                                              <w:rFonts w:eastAsia="Times New Roman"/>
                                            </w:rPr>
                                          </w:pPr>
                                          <w:r>
                                            <w:rPr>
                                              <w:rFonts w:eastAsia="Times New Roman"/>
                                              <w:noProof/>
                                            </w:rPr>
                                            <w:drawing>
                                              <wp:inline distT="0" distB="0" distL="0" distR="0">
                                                <wp:extent cx="44450" cy="7620"/>
                                                <wp:effectExtent l="0" t="0" r="0" b="0"/>
                                                <wp:docPr id="10" name="Picture 1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FF21F6" w:rsidRDefault="00FF21F6">
                                    <w:pPr>
                                      <w:jc w:val="center"/>
                                      <w:rPr>
                                        <w:rFonts w:eastAsia="Times New Roman"/>
                                        <w:sz w:val="20"/>
                                        <w:szCs w:val="20"/>
                                      </w:rPr>
                                    </w:pP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2704"/>
                                      <w:gridCol w:w="225"/>
                                    </w:tblGrid>
                                    <w:tr w:rsidR="00FF21F6">
                                      <w:trPr>
                                        <w:trHeight w:val="15"/>
                                        <w:tblCellSpacing w:w="0" w:type="dxa"/>
                                      </w:trPr>
                                      <w:tc>
                                        <w:tcPr>
                                          <w:tcW w:w="0" w:type="auto"/>
                                          <w:tcMar>
                                            <w:top w:w="0" w:type="dxa"/>
                                            <w:left w:w="0" w:type="dxa"/>
                                            <w:bottom w:w="150" w:type="dxa"/>
                                            <w:right w:w="0" w:type="dxa"/>
                                          </w:tcMar>
                                          <w:vAlign w:val="center"/>
                                          <w:hideMark/>
                                        </w:tcPr>
                                        <w:p w:rsidR="00FF21F6" w:rsidRDefault="00FF21F6">
                                          <w:pPr>
                                            <w:rPr>
                                              <w:rFonts w:eastAsia="Times New Roman"/>
                                            </w:rPr>
                                          </w:pPr>
                                          <w:r>
                                            <w:rPr>
                                              <w:rFonts w:eastAsia="Times New Roman"/>
                                              <w:noProof/>
                                            </w:rPr>
                                            <w:drawing>
                                              <wp:inline distT="0" distB="0" distL="0" distR="0">
                                                <wp:extent cx="1717040" cy="1152525"/>
                                                <wp:effectExtent l="0" t="0" r="0" b="9525"/>
                                                <wp:docPr id="9" name="Picture 9" descr="https://files.constantcontact.com/922ee69e401/19b656f9-2014-4144-aa14-10604d3a97e4.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files.constantcontact.com/922ee69e401/19b656f9-2014-4144-aa14-10604d3a97e4.png?rdr=tru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17040" cy="1152525"/>
                                                        </a:xfrm>
                                                        <a:prstGeom prst="rect">
                                                          <a:avLst/>
                                                        </a:prstGeom>
                                                        <a:noFill/>
                                                        <a:ln>
                                                          <a:noFill/>
                                                        </a:ln>
                                                      </pic:spPr>
                                                    </pic:pic>
                                                  </a:graphicData>
                                                </a:graphic>
                                              </wp:inline>
                                            </w:drawing>
                                          </w:r>
                                        </w:p>
                                      </w:tc>
                                      <w:tc>
                                        <w:tcPr>
                                          <w:tcW w:w="225" w:type="dxa"/>
                                          <w:hideMark/>
                                        </w:tcPr>
                                        <w:p w:rsidR="00FF21F6" w:rsidRDefault="00FF21F6">
                                          <w:pPr>
                                            <w:spacing w:line="15" w:lineRule="atLeast"/>
                                            <w:jc w:val="center"/>
                                            <w:rPr>
                                              <w:rFonts w:eastAsia="Times New Roman"/>
                                            </w:rPr>
                                          </w:pPr>
                                          <w:r>
                                            <w:rPr>
                                              <w:rFonts w:eastAsia="Times New Roman"/>
                                              <w:noProof/>
                                            </w:rPr>
                                            <w:drawing>
                                              <wp:inline distT="0" distB="0" distL="0" distR="0">
                                                <wp:extent cx="140970" cy="7620"/>
                                                <wp:effectExtent l="0" t="0" r="0" b="0"/>
                                                <wp:docPr id="8" name="Picture 8"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FF21F6" w:rsidRDefault="00FF21F6">
                                    <w:pPr>
                                      <w:pStyle w:val="NormalWeb"/>
                                      <w:rPr>
                                        <w:color w:val="403F42"/>
                                        <w:sz w:val="21"/>
                                        <w:szCs w:val="21"/>
                                      </w:rPr>
                                    </w:pPr>
                                    <w:r>
                                      <w:rPr>
                                        <w:rFonts w:ascii="Georgia" w:hAnsi="Georgia"/>
                                        <w:b/>
                                        <w:bCs/>
                                        <w:color w:val="403F42"/>
                                        <w:sz w:val="27"/>
                                        <w:szCs w:val="27"/>
                                      </w:rPr>
                                      <w:t>In Case You Missed It</w:t>
                                    </w:r>
                                  </w:p>
                                  <w:p w:rsidR="00FF21F6" w:rsidRDefault="00FF21F6">
                                    <w:pPr>
                                      <w:pStyle w:val="NormalWeb"/>
                                      <w:rPr>
                                        <w:color w:val="403F42"/>
                                        <w:sz w:val="21"/>
                                        <w:szCs w:val="21"/>
                                      </w:rPr>
                                    </w:pPr>
                                  </w:p>
                                  <w:p w:rsidR="00FF21F6" w:rsidRDefault="00FF21F6">
                                    <w:pPr>
                                      <w:pStyle w:val="NormalWeb"/>
                                      <w:rPr>
                                        <w:color w:val="403F42"/>
                                        <w:sz w:val="21"/>
                                        <w:szCs w:val="21"/>
                                      </w:rPr>
                                    </w:pPr>
                                    <w:hyperlink r:id="rId97" w:tgtFrame="_blank" w:history="1">
                                      <w:r>
                                        <w:rPr>
                                          <w:rStyle w:val="Hyperlink"/>
                                        </w:rPr>
                                        <w:t>How the World’s Biggest Plane Would Supersize Wind Energy</w:t>
                                      </w:r>
                                    </w:hyperlink>
                                  </w:p>
                                  <w:p w:rsidR="00FF21F6" w:rsidRDefault="00FF21F6">
                                    <w:pPr>
                                      <w:pStyle w:val="NormalWeb"/>
                                      <w:rPr>
                                        <w:color w:val="403F42"/>
                                        <w:sz w:val="21"/>
                                        <w:szCs w:val="21"/>
                                      </w:rPr>
                                    </w:pPr>
                                    <w:r>
                                      <w:rPr>
                                        <w:color w:val="0000FF"/>
                                      </w:rPr>
                                      <w:t> </w:t>
                                    </w:r>
                                  </w:p>
                                  <w:p w:rsidR="00FF21F6" w:rsidRDefault="00FF21F6">
                                    <w:pPr>
                                      <w:pStyle w:val="NormalWeb"/>
                                      <w:rPr>
                                        <w:color w:val="403F42"/>
                                        <w:sz w:val="21"/>
                                        <w:szCs w:val="21"/>
                                      </w:rPr>
                                    </w:pPr>
                                    <w:hyperlink r:id="rId98" w:tgtFrame="_blank" w:history="1">
                                      <w:r>
                                        <w:rPr>
                                          <w:rStyle w:val="Hyperlink"/>
                                        </w:rPr>
                                        <w:t>FedEx EVP/CIO Robert B. Carter to Step Down</w:t>
                                      </w:r>
                                    </w:hyperlink>
                                  </w:p>
                                  <w:p w:rsidR="00FF21F6" w:rsidRDefault="00FF21F6">
                                    <w:pPr>
                                      <w:pStyle w:val="NormalWeb"/>
                                      <w:rPr>
                                        <w:color w:val="403F42"/>
                                        <w:sz w:val="21"/>
                                        <w:szCs w:val="21"/>
                                      </w:rPr>
                                    </w:pPr>
                                    <w:r>
                                      <w:rPr>
                                        <w:color w:val="0000FF"/>
                                      </w:rPr>
                                      <w:t> </w:t>
                                    </w:r>
                                  </w:p>
                                  <w:p w:rsidR="00FF21F6" w:rsidRDefault="00FF21F6">
                                    <w:pPr>
                                      <w:pStyle w:val="NormalWeb"/>
                                      <w:rPr>
                                        <w:color w:val="403F42"/>
                                        <w:sz w:val="21"/>
                                        <w:szCs w:val="21"/>
                                      </w:rPr>
                                    </w:pPr>
                                    <w:hyperlink r:id="rId99" w:tgtFrame="_blank" w:history="1">
                                      <w:r>
                                        <w:rPr>
                                          <w:rStyle w:val="Hyperlink"/>
                                        </w:rPr>
                                        <w:t>Some FAA air taxi regulations may overlap state, local authorities: GAO report</w:t>
                                      </w:r>
                                    </w:hyperlink>
                                  </w:p>
                                  <w:p w:rsidR="00FF21F6" w:rsidRDefault="00FF21F6">
                                    <w:pPr>
                                      <w:pStyle w:val="NormalWeb"/>
                                      <w:rPr>
                                        <w:color w:val="403F42"/>
                                        <w:sz w:val="21"/>
                                        <w:szCs w:val="21"/>
                                      </w:rPr>
                                    </w:pPr>
                                    <w:r>
                                      <w:rPr>
                                        <w:color w:val="0000FF"/>
                                      </w:rPr>
                                      <w:t> </w:t>
                                    </w:r>
                                  </w:p>
                                  <w:p w:rsidR="00FF21F6" w:rsidRDefault="00FF21F6">
                                    <w:pPr>
                                      <w:pStyle w:val="NormalWeb"/>
                                      <w:rPr>
                                        <w:color w:val="403F42"/>
                                        <w:sz w:val="21"/>
                                        <w:szCs w:val="21"/>
                                      </w:rPr>
                                    </w:pPr>
                                    <w:hyperlink r:id="rId100" w:tgtFrame="_blank" w:history="1">
                                      <w:r>
                                        <w:rPr>
                                          <w:rStyle w:val="Hyperlink"/>
                                        </w:rPr>
                                        <w:t>Atlas Air Champions Diversity &amp; Inclusion on the Ground and in the Sky</w:t>
                                      </w:r>
                                    </w:hyperlink>
                                  </w:p>
                                  <w:p w:rsidR="00FF21F6" w:rsidRDefault="00FF21F6">
                                    <w:pPr>
                                      <w:pStyle w:val="NormalWeb"/>
                                      <w:rPr>
                                        <w:color w:val="403F42"/>
                                        <w:sz w:val="21"/>
                                        <w:szCs w:val="21"/>
                                      </w:rPr>
                                    </w:pPr>
                                    <w:r>
                                      <w:rPr>
                                        <w:color w:val="0000FF"/>
                                      </w:rPr>
                                      <w:t> </w:t>
                                    </w:r>
                                  </w:p>
                                  <w:p w:rsidR="00FF21F6" w:rsidRDefault="00FF21F6">
                                    <w:pPr>
                                      <w:pStyle w:val="NormalWeb"/>
                                      <w:rPr>
                                        <w:color w:val="403F42"/>
                                        <w:sz w:val="21"/>
                                        <w:szCs w:val="21"/>
                                      </w:rPr>
                                    </w:pPr>
                                    <w:hyperlink r:id="rId101" w:tgtFrame="_blank" w:history="1">
                                      <w:r>
                                        <w:rPr>
                                          <w:rStyle w:val="Hyperlink"/>
                                        </w:rPr>
                                        <w:t>Airbus establishes OpenCargoLab in collaboration with airfreight industry leaders</w:t>
                                      </w:r>
                                    </w:hyperlink>
                                  </w:p>
                                  <w:p w:rsidR="00FF21F6" w:rsidRDefault="00FF21F6">
                                    <w:pPr>
                                      <w:pStyle w:val="NormalWeb"/>
                                      <w:rPr>
                                        <w:color w:val="403F42"/>
                                        <w:sz w:val="21"/>
                                        <w:szCs w:val="21"/>
                                      </w:rPr>
                                    </w:pPr>
                                    <w:r>
                                      <w:rPr>
                                        <w:color w:val="0000FF"/>
                                      </w:rPr>
                                      <w:t> </w:t>
                                    </w:r>
                                  </w:p>
                                  <w:p w:rsidR="00FF21F6" w:rsidRDefault="00FF21F6">
                                    <w:pPr>
                                      <w:pStyle w:val="NormalWeb"/>
                                      <w:rPr>
                                        <w:color w:val="403F42"/>
                                        <w:sz w:val="21"/>
                                        <w:szCs w:val="21"/>
                                      </w:rPr>
                                    </w:pPr>
                                    <w:hyperlink r:id="rId102" w:tgtFrame="_blank" w:history="1">
                                      <w:r>
                                        <w:rPr>
                                          <w:rStyle w:val="Hyperlink"/>
                                        </w:rPr>
                                        <w:t>Archer Successfully Completes Multiple Battery Pack Drop Tests; One of the Most Challenging Tests</w:t>
                                      </w:r>
                                    </w:hyperlink>
                                  </w:p>
                                  <w:p w:rsidR="00FF21F6" w:rsidRDefault="00FF21F6">
                                    <w:pPr>
                                      <w:pStyle w:val="NormalWeb"/>
                                      <w:rPr>
                                        <w:color w:val="403F42"/>
                                        <w:sz w:val="21"/>
                                        <w:szCs w:val="21"/>
                                      </w:rPr>
                                    </w:pPr>
                                    <w:r>
                                      <w:rPr>
                                        <w:color w:val="0000FF"/>
                                      </w:rPr>
                                      <w:t> </w:t>
                                    </w:r>
                                  </w:p>
                                  <w:p w:rsidR="00FF21F6" w:rsidRDefault="00FF21F6">
                                    <w:pPr>
                                      <w:pStyle w:val="NormalWeb"/>
                                      <w:rPr>
                                        <w:color w:val="403F42"/>
                                        <w:sz w:val="21"/>
                                        <w:szCs w:val="21"/>
                                      </w:rPr>
                                    </w:pPr>
                                    <w:hyperlink r:id="rId103" w:tgtFrame="_blank" w:history="1">
                                      <w:r>
                                        <w:rPr>
                                          <w:rStyle w:val="Hyperlink"/>
                                        </w:rPr>
                                        <w:t>Spoof-proofing GPS is Send’s New Solution</w:t>
                                      </w:r>
                                    </w:hyperlink>
                                  </w:p>
                                  <w:p w:rsidR="00FF21F6" w:rsidRDefault="00FF21F6">
                                    <w:pPr>
                                      <w:pStyle w:val="NormalWeb"/>
                                      <w:rPr>
                                        <w:color w:val="403F42"/>
                                        <w:sz w:val="21"/>
                                        <w:szCs w:val="21"/>
                                      </w:rPr>
                                    </w:pPr>
                                    <w:r>
                                      <w:rPr>
                                        <w:color w:val="0000FF"/>
                                      </w:rPr>
                                      <w:t> </w:t>
                                    </w:r>
                                  </w:p>
                                  <w:p w:rsidR="00FF21F6" w:rsidRDefault="00FF21F6">
                                    <w:pPr>
                                      <w:pStyle w:val="NormalWeb"/>
                                      <w:rPr>
                                        <w:color w:val="403F42"/>
                                        <w:sz w:val="21"/>
                                        <w:szCs w:val="21"/>
                                      </w:rPr>
                                    </w:pPr>
                                    <w:hyperlink r:id="rId104" w:tgtFrame="_blank" w:history="1">
                                      <w:r>
                                        <w:rPr>
                                          <w:rStyle w:val="Hyperlink"/>
                                        </w:rPr>
                                        <w:t>Airlines Train Pilots to Manage GPS Tampering</w:t>
                                      </w:r>
                                    </w:hyperlink>
                                  </w:p>
                                  <w:p w:rsidR="00FF21F6" w:rsidRDefault="00FF21F6">
                                    <w:pPr>
                                      <w:pStyle w:val="NormalWeb"/>
                                      <w:rPr>
                                        <w:color w:val="403F42"/>
                                        <w:sz w:val="21"/>
                                        <w:szCs w:val="21"/>
                                      </w:rPr>
                                    </w:pPr>
                                    <w:r>
                                      <w:rPr>
                                        <w:color w:val="0000FF"/>
                                      </w:rPr>
                                      <w:t> </w:t>
                                    </w:r>
                                  </w:p>
                                  <w:p w:rsidR="00FF21F6" w:rsidRDefault="00FF21F6">
                                    <w:pPr>
                                      <w:pStyle w:val="NormalWeb"/>
                                      <w:rPr>
                                        <w:color w:val="403F42"/>
                                        <w:sz w:val="21"/>
                                        <w:szCs w:val="21"/>
                                      </w:rPr>
                                    </w:pPr>
                                    <w:hyperlink r:id="rId105" w:tgtFrame="_blank" w:history="1">
                                      <w:r>
                                        <w:rPr>
                                          <w:rStyle w:val="Hyperlink"/>
                                        </w:rPr>
                                        <w:t>Eve Names UATM Solution ‘Vector’; Deliveries Planned For 2026</w:t>
                                      </w:r>
                                    </w:hyperlink>
                                  </w:p>
                                  <w:p w:rsidR="00FF21F6" w:rsidRDefault="00FF21F6">
                                    <w:pPr>
                                      <w:pStyle w:val="NormalWeb"/>
                                      <w:rPr>
                                        <w:color w:val="403F42"/>
                                        <w:sz w:val="21"/>
                                        <w:szCs w:val="21"/>
                                      </w:rPr>
                                    </w:pPr>
                                    <w:r>
                                      <w:rPr>
                                        <w:color w:val="0000FF"/>
                                      </w:rPr>
                                      <w:t> </w:t>
                                    </w:r>
                                  </w:p>
                                  <w:p w:rsidR="00FF21F6" w:rsidRDefault="00FF21F6">
                                    <w:pPr>
                                      <w:pStyle w:val="NormalWeb"/>
                                      <w:rPr>
                                        <w:color w:val="403F42"/>
                                        <w:sz w:val="21"/>
                                        <w:szCs w:val="21"/>
                                      </w:rPr>
                                    </w:pPr>
                                    <w:hyperlink r:id="rId106" w:tgtFrame="_blank" w:history="1">
                                      <w:r>
                                        <w:rPr>
                                          <w:rStyle w:val="Hyperlink"/>
                                        </w:rPr>
                                        <w:t>Harrisburg International Airport continues project to expand cargo capacity by 30%</w:t>
                                      </w:r>
                                    </w:hyperlink>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60"/>
                                    </w:tblGrid>
                                    <w:tr w:rsidR="00FF21F6">
                                      <w:trPr>
                                        <w:trHeight w:val="15"/>
                                        <w:tblCellSpacing w:w="0" w:type="dxa"/>
                                        <w:jc w:val="center"/>
                                      </w:trPr>
                                      <w:tc>
                                        <w:tcPr>
                                          <w:tcW w:w="0" w:type="auto"/>
                                          <w:shd w:val="clear" w:color="auto" w:fill="869198"/>
                                          <w:vAlign w:val="center"/>
                                          <w:hideMark/>
                                        </w:tcPr>
                                        <w:p w:rsidR="00FF21F6" w:rsidRDefault="00FF21F6">
                                          <w:pPr>
                                            <w:spacing w:line="15" w:lineRule="atLeast"/>
                                            <w:jc w:val="center"/>
                                            <w:rPr>
                                              <w:rFonts w:eastAsia="Times New Roman"/>
                                            </w:rPr>
                                          </w:pPr>
                                          <w:r>
                                            <w:rPr>
                                              <w:rFonts w:eastAsia="Times New Roman"/>
                                              <w:noProof/>
                                            </w:rPr>
                                            <w:drawing>
                                              <wp:inline distT="0" distB="0" distL="0" distR="0">
                                                <wp:extent cx="44450" cy="7620"/>
                                                <wp:effectExtent l="0" t="0" r="0" b="0"/>
                                                <wp:docPr id="7" name="Picture 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FF21F6" w:rsidRDefault="00FF21F6">
                                    <w:pPr>
                                      <w:jc w:val="center"/>
                                      <w:rPr>
                                        <w:rFonts w:eastAsia="Times New Roman"/>
                                        <w:sz w:val="20"/>
                                        <w:szCs w:val="20"/>
                                      </w:rPr>
                                    </w:pP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4500"/>
                          <w:gridCol w:w="4500"/>
                        </w:tblGrid>
                        <w:tr w:rsidR="00FF21F6">
                          <w:trPr>
                            <w:tblCellSpacing w:w="0" w:type="dxa"/>
                            <w:jc w:val="center"/>
                          </w:trPr>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500"/>
                              </w:tblGrid>
                              <w:tr w:rsidR="00FF21F6">
                                <w:trPr>
                                  <w:tblCellSpacing w:w="0" w:type="dxa"/>
                                  <w:jc w:val="center"/>
                                </w:trPr>
                                <w:tc>
                                  <w:tcPr>
                                    <w:tcW w:w="0" w:type="auto"/>
                                    <w:tcMar>
                                      <w:top w:w="150" w:type="dxa"/>
                                      <w:left w:w="0" w:type="dxa"/>
                                      <w:bottom w:w="150" w:type="dxa"/>
                                      <w:right w:w="0" w:type="dxa"/>
                                    </w:tcMar>
                                    <w:hideMark/>
                                  </w:tcPr>
                                  <w:p w:rsidR="00FF21F6" w:rsidRDefault="00FF21F6">
                                    <w:pPr>
                                      <w:jc w:val="center"/>
                                      <w:rPr>
                                        <w:rFonts w:eastAsia="Times New Roman"/>
                                      </w:rPr>
                                    </w:pPr>
                                    <w:r>
                                      <w:rPr>
                                        <w:rFonts w:eastAsia="Times New Roman"/>
                                        <w:noProof/>
                                      </w:rPr>
                                      <w:drawing>
                                        <wp:inline distT="0" distB="0" distL="0" distR="0">
                                          <wp:extent cx="825500" cy="847725"/>
                                          <wp:effectExtent l="0" t="0" r="0" b="9525"/>
                                          <wp:docPr id="6" name="Picture 6" descr="https://files.constantcontact.com/922ee69e401/6f8569ec-5910-408b-b37b-dace20afb36b.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files.constantcontact.com/922ee69e401/6f8569ec-5910-408b-b37b-dace20afb36b.png?rdr=tru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25500" cy="847725"/>
                                                  </a:xfrm>
                                                  <a:prstGeom prst="rect">
                                                    <a:avLst/>
                                                  </a:prstGeom>
                                                  <a:noFill/>
                                                  <a:ln>
                                                    <a:noFill/>
                                                  </a:ln>
                                                </pic:spPr>
                                              </pic:pic>
                                            </a:graphicData>
                                          </a:graphic>
                                        </wp:inline>
                                      </w:drawing>
                                    </w:r>
                                  </w:p>
                                </w:tc>
                              </w:tr>
                            </w:tbl>
                            <w:p w:rsidR="00FF21F6" w:rsidRDefault="00FF21F6">
                              <w:pPr>
                                <w:jc w:val="center"/>
                                <w:rPr>
                                  <w:rFonts w:eastAsia="Times New Roman"/>
                                  <w:sz w:val="20"/>
                                  <w:szCs w:val="20"/>
                                </w:rPr>
                              </w:pPr>
                            </w:p>
                          </w:tc>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500"/>
                              </w:tblGrid>
                              <w:tr w:rsidR="00FF21F6">
                                <w:trPr>
                                  <w:tblCellSpacing w:w="0" w:type="dxa"/>
                                  <w:jc w:val="center"/>
                                </w:trPr>
                                <w:tc>
                                  <w:tcPr>
                                    <w:tcW w:w="0" w:type="auto"/>
                                    <w:tcMar>
                                      <w:top w:w="150" w:type="dxa"/>
                                      <w:left w:w="150" w:type="dxa"/>
                                      <w:bottom w:w="150" w:type="dxa"/>
                                      <w:right w:w="300" w:type="dxa"/>
                                    </w:tcMar>
                                  </w:tcPr>
                                  <w:p w:rsidR="00FF21F6" w:rsidRDefault="00FF21F6">
                                    <w:pPr>
                                      <w:jc w:val="center"/>
                                      <w:rPr>
                                        <w:rFonts w:eastAsia="Times New Roman"/>
                                        <w:color w:val="403F42"/>
                                        <w:sz w:val="21"/>
                                        <w:szCs w:val="21"/>
                                      </w:rPr>
                                    </w:pPr>
                                    <w:r>
                                      <w:rPr>
                                        <w:rFonts w:eastAsia="Times New Roman"/>
                                        <w:b/>
                                        <w:bCs/>
                                        <w:color w:val="000000"/>
                                        <w:sz w:val="27"/>
                                        <w:szCs w:val="27"/>
                                      </w:rPr>
                                      <w:t>Interested in keeping up with RACCA? Try following us on </w:t>
                                    </w:r>
                                    <w:hyperlink r:id="rId108" w:tgtFrame="_blank" w:history="1">
                                      <w:r>
                                        <w:rPr>
                                          <w:rStyle w:val="Hyperlink"/>
                                          <w:rFonts w:eastAsia="Times New Roman"/>
                                          <w:b/>
                                          <w:bCs/>
                                          <w:sz w:val="27"/>
                                          <w:szCs w:val="27"/>
                                          <w:u w:val="none"/>
                                        </w:rPr>
                                        <w:t>LinkedIn</w:t>
                                      </w:r>
                                    </w:hyperlink>
                                    <w:r>
                                      <w:rPr>
                                        <w:rFonts w:eastAsia="Times New Roman"/>
                                        <w:color w:val="000000"/>
                                        <w:sz w:val="27"/>
                                        <w:szCs w:val="27"/>
                                      </w:rPr>
                                      <w:t>.</w:t>
                                    </w:r>
                                    <w:r>
                                      <w:rPr>
                                        <w:rFonts w:eastAsia="Times New Roman"/>
                                        <w:color w:val="403F42"/>
                                        <w:sz w:val="21"/>
                                        <w:szCs w:val="21"/>
                                      </w:rPr>
                                      <w:t xml:space="preserve"> </w:t>
                                    </w:r>
                                  </w:p>
                                  <w:p w:rsidR="00FF21F6" w:rsidRDefault="00FF21F6">
                                    <w:pPr>
                                      <w:jc w:val="center"/>
                                      <w:rPr>
                                        <w:rFonts w:eastAsia="Times New Roman"/>
                                        <w:color w:val="403F42"/>
                                        <w:sz w:val="21"/>
                                        <w:szCs w:val="21"/>
                                      </w:rPr>
                                    </w:pPr>
                                  </w:p>
                                  <w:p w:rsidR="00FF21F6" w:rsidRDefault="00FF21F6">
                                    <w:pPr>
                                      <w:jc w:val="center"/>
                                      <w:rPr>
                                        <w:rFonts w:eastAsia="Times New Roman"/>
                                        <w:color w:val="403F42"/>
                                        <w:sz w:val="21"/>
                                        <w:szCs w:val="21"/>
                                      </w:rPr>
                                    </w:pPr>
                                    <w:r>
                                      <w:rPr>
                                        <w:rFonts w:eastAsia="Times New Roman"/>
                                        <w:b/>
                                        <w:bCs/>
                                        <w:color w:val="EB4C39"/>
                                        <w:sz w:val="21"/>
                                        <w:szCs w:val="21"/>
                                      </w:rPr>
                                      <w:t>Spread the word! Invite your contacts to follow RACCA on LinkedIn</w:t>
                                    </w: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60"/>
                                    </w:tblGrid>
                                    <w:tr w:rsidR="00FF21F6">
                                      <w:trPr>
                                        <w:trHeight w:val="15"/>
                                        <w:tblCellSpacing w:w="0" w:type="dxa"/>
                                        <w:jc w:val="center"/>
                                      </w:trPr>
                                      <w:tc>
                                        <w:tcPr>
                                          <w:tcW w:w="0" w:type="auto"/>
                                          <w:shd w:val="clear" w:color="auto" w:fill="869198"/>
                                          <w:vAlign w:val="center"/>
                                          <w:hideMark/>
                                        </w:tcPr>
                                        <w:p w:rsidR="00FF21F6" w:rsidRDefault="00FF21F6">
                                          <w:pPr>
                                            <w:spacing w:line="15" w:lineRule="atLeast"/>
                                            <w:jc w:val="center"/>
                                            <w:rPr>
                                              <w:rFonts w:eastAsia="Times New Roman"/>
                                            </w:rPr>
                                          </w:pPr>
                                          <w:r>
                                            <w:rPr>
                                              <w:rFonts w:eastAsia="Times New Roman"/>
                                              <w:noProof/>
                                            </w:rPr>
                                            <w:drawing>
                                              <wp:inline distT="0" distB="0" distL="0" distR="0">
                                                <wp:extent cx="44450" cy="7620"/>
                                                <wp:effectExtent l="0" t="0" r="0" b="0"/>
                                                <wp:docPr id="5" name="Picture 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FF21F6" w:rsidRDefault="00FF21F6">
                                    <w:pPr>
                                      <w:jc w:val="center"/>
                                      <w:rPr>
                                        <w:rFonts w:eastAsia="Times New Roman"/>
                                        <w:sz w:val="20"/>
                                        <w:szCs w:val="20"/>
                                      </w:rPr>
                                    </w:pP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0" w:type="auto"/>
                                    <w:tcMar>
                                      <w:top w:w="150" w:type="dxa"/>
                                      <w:left w:w="300" w:type="dxa"/>
                                      <w:bottom w:w="150" w:type="dxa"/>
                                      <w:right w:w="300" w:type="dxa"/>
                                    </w:tcMar>
                                    <w:hideMark/>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1830"/>
                                      <w:gridCol w:w="225"/>
                                    </w:tblGrid>
                                    <w:tr w:rsidR="00FF21F6">
                                      <w:trPr>
                                        <w:trHeight w:val="15"/>
                                        <w:tblCellSpacing w:w="0" w:type="dxa"/>
                                      </w:trPr>
                                      <w:tc>
                                        <w:tcPr>
                                          <w:tcW w:w="0" w:type="auto"/>
                                          <w:tcMar>
                                            <w:top w:w="0" w:type="dxa"/>
                                            <w:left w:w="0" w:type="dxa"/>
                                            <w:bottom w:w="150" w:type="dxa"/>
                                            <w:right w:w="0" w:type="dxa"/>
                                          </w:tcMar>
                                          <w:vAlign w:val="center"/>
                                          <w:hideMark/>
                                        </w:tcPr>
                                        <w:p w:rsidR="00FF21F6" w:rsidRDefault="00FF21F6">
                                          <w:pPr>
                                            <w:rPr>
                                              <w:rFonts w:eastAsia="Times New Roman"/>
                                            </w:rPr>
                                          </w:pPr>
                                          <w:r>
                                            <w:rPr>
                                              <w:rFonts w:eastAsia="Times New Roman"/>
                                              <w:noProof/>
                                            </w:rPr>
                                            <w:lastRenderedPageBreak/>
                                            <w:drawing>
                                              <wp:inline distT="0" distB="0" distL="0" distR="0">
                                                <wp:extent cx="1152525" cy="810260"/>
                                                <wp:effectExtent l="0" t="0" r="9525" b="8890"/>
                                                <wp:docPr id="4" name="Picture 4" descr="https://files.constantcontact.com/922ee69e401/27e7dfe8-0e60-4047-9c86-8240862c85b7.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files.constantcontact.com/922ee69e401/27e7dfe8-0e60-4047-9c86-8240862c85b7.png?rdr=true"/>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52525" cy="810260"/>
                                                        </a:xfrm>
                                                        <a:prstGeom prst="rect">
                                                          <a:avLst/>
                                                        </a:prstGeom>
                                                        <a:noFill/>
                                                        <a:ln>
                                                          <a:noFill/>
                                                        </a:ln>
                                                      </pic:spPr>
                                                    </pic:pic>
                                                  </a:graphicData>
                                                </a:graphic>
                                              </wp:inline>
                                            </w:drawing>
                                          </w:r>
                                        </w:p>
                                      </w:tc>
                                      <w:tc>
                                        <w:tcPr>
                                          <w:tcW w:w="225" w:type="dxa"/>
                                          <w:hideMark/>
                                        </w:tcPr>
                                        <w:p w:rsidR="00FF21F6" w:rsidRDefault="00FF21F6">
                                          <w:pPr>
                                            <w:spacing w:line="15" w:lineRule="atLeast"/>
                                            <w:jc w:val="center"/>
                                            <w:rPr>
                                              <w:rFonts w:eastAsia="Times New Roman"/>
                                            </w:rPr>
                                          </w:pPr>
                                          <w:r>
                                            <w:rPr>
                                              <w:rFonts w:eastAsia="Times New Roman"/>
                                              <w:noProof/>
                                            </w:rPr>
                                            <w:drawing>
                                              <wp:inline distT="0" distB="0" distL="0" distR="0">
                                                <wp:extent cx="140970" cy="7620"/>
                                                <wp:effectExtent l="0" t="0" r="0" b="0"/>
                                                <wp:docPr id="3" name="Picture 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FF21F6" w:rsidRDefault="00FF21F6">
                                    <w:pPr>
                                      <w:rPr>
                                        <w:rFonts w:eastAsia="Times New Roman"/>
                                        <w:color w:val="403F42"/>
                                        <w:sz w:val="21"/>
                                        <w:szCs w:val="21"/>
                                      </w:rPr>
                                    </w:pPr>
                                    <w:hyperlink r:id="rId110" w:tgtFrame="_blank" w:history="1">
                                      <w:r>
                                        <w:rPr>
                                          <w:rStyle w:val="Hyperlink"/>
                                          <w:rFonts w:eastAsia="Times New Roman"/>
                                          <w:b/>
                                          <w:bCs/>
                                          <w:sz w:val="21"/>
                                          <w:szCs w:val="21"/>
                                        </w:rPr>
                                        <w:t>Sign up to receive our Payload Connector Blog</w:t>
                                      </w:r>
                                    </w:hyperlink>
                                    <w:r>
                                      <w:rPr>
                                        <w:rFonts w:eastAsia="Times New Roman"/>
                                        <w:color w:val="403F42"/>
                                        <w:sz w:val="21"/>
                                        <w:szCs w:val="21"/>
                                      </w:rPr>
                                      <w:t>.</w:t>
                                    </w:r>
                                  </w:p>
                                </w:tc>
                              </w:tr>
                            </w:tbl>
                            <w:p w:rsidR="00FF21F6" w:rsidRDefault="00FF21F6">
                              <w:pPr>
                                <w:jc w:val="center"/>
                                <w:rPr>
                                  <w:rFonts w:eastAsia="Times New Roman"/>
                                  <w:sz w:val="20"/>
                                  <w:szCs w:val="20"/>
                                </w:rPr>
                              </w:pPr>
                            </w:p>
                          </w:tc>
                        </w:tr>
                      </w:tbl>
                      <w:p w:rsidR="00FF21F6" w:rsidRDefault="00FF21F6">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F21F6">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60"/>
                                    </w:tblGrid>
                                    <w:tr w:rsidR="00FF21F6">
                                      <w:trPr>
                                        <w:trHeight w:val="15"/>
                                        <w:tblCellSpacing w:w="0" w:type="dxa"/>
                                        <w:jc w:val="center"/>
                                      </w:trPr>
                                      <w:tc>
                                        <w:tcPr>
                                          <w:tcW w:w="0" w:type="auto"/>
                                          <w:shd w:val="clear" w:color="auto" w:fill="869198"/>
                                          <w:vAlign w:val="center"/>
                                          <w:hideMark/>
                                        </w:tcPr>
                                        <w:p w:rsidR="00FF21F6" w:rsidRDefault="00FF21F6">
                                          <w:pPr>
                                            <w:spacing w:line="15" w:lineRule="atLeast"/>
                                            <w:jc w:val="center"/>
                                            <w:rPr>
                                              <w:rFonts w:eastAsia="Times New Roman"/>
                                            </w:rPr>
                                          </w:pPr>
                                          <w:r>
                                            <w:rPr>
                                              <w:rFonts w:eastAsia="Times New Roman"/>
                                              <w:noProof/>
                                            </w:rPr>
                                            <w:drawing>
                                              <wp:inline distT="0" distB="0" distL="0" distR="0">
                                                <wp:extent cx="44450" cy="7620"/>
                                                <wp:effectExtent l="0" t="0" r="0" b="0"/>
                                                <wp:docPr id="2" name="Picture 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FF21F6" w:rsidRDefault="00FF21F6">
                                    <w:pPr>
                                      <w:jc w:val="center"/>
                                      <w:rPr>
                                        <w:rFonts w:eastAsia="Times New Roman"/>
                                        <w:sz w:val="20"/>
                                        <w:szCs w:val="20"/>
                                      </w:rPr>
                                    </w:pPr>
                                  </w:p>
                                </w:tc>
                              </w:tr>
                            </w:tbl>
                            <w:p w:rsidR="00FF21F6" w:rsidRDefault="00FF21F6">
                              <w:pPr>
                                <w:jc w:val="center"/>
                                <w:rPr>
                                  <w:rFonts w:eastAsia="Times New Roman"/>
                                  <w:sz w:val="20"/>
                                  <w:szCs w:val="20"/>
                                </w:rPr>
                              </w:pPr>
                            </w:p>
                          </w:tc>
                        </w:tr>
                      </w:tbl>
                      <w:p w:rsidR="00FF21F6" w:rsidRDefault="00FF21F6">
                        <w:pPr>
                          <w:jc w:val="center"/>
                          <w:rPr>
                            <w:rFonts w:eastAsia="Times New Roman"/>
                            <w:sz w:val="20"/>
                            <w:szCs w:val="20"/>
                          </w:rPr>
                        </w:pPr>
                      </w:p>
                    </w:tc>
                  </w:tr>
                </w:tbl>
                <w:p w:rsidR="00FF21F6" w:rsidRDefault="00FF21F6">
                  <w:pPr>
                    <w:jc w:val="center"/>
                    <w:rPr>
                      <w:rFonts w:eastAsia="Times New Roman"/>
                      <w:sz w:val="20"/>
                      <w:szCs w:val="20"/>
                    </w:rPr>
                  </w:pPr>
                </w:p>
              </w:tc>
            </w:tr>
          </w:tbl>
          <w:p w:rsidR="00FF21F6" w:rsidRDefault="00FF21F6">
            <w:pPr>
              <w:jc w:val="center"/>
              <w:rPr>
                <w:rFonts w:eastAsia="Times New Roman"/>
                <w:sz w:val="20"/>
                <w:szCs w:val="20"/>
              </w:rPr>
            </w:pPr>
          </w:p>
        </w:tc>
      </w:tr>
      <w:tr w:rsidR="00FF21F6" w:rsidTr="00FF21F6">
        <w:trPr>
          <w:tblCellSpacing w:w="0" w:type="dxa"/>
        </w:trPr>
        <w:tc>
          <w:tcPr>
            <w:tcW w:w="0" w:type="auto"/>
            <w:shd w:val="clear" w:color="auto" w:fill="E6E6E6"/>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FF21F6">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354"/>
                  </w:tblGrid>
                  <w:tr w:rsidR="00FF21F6">
                    <w:trPr>
                      <w:tblCellSpacing w:w="0" w:type="dxa"/>
                      <w:jc w:val="center"/>
                    </w:trPr>
                    <w:tc>
                      <w:tcPr>
                        <w:tcW w:w="0" w:type="auto"/>
                        <w:tcBorders>
                          <w:top w:val="single" w:sz="2" w:space="0" w:color="869198"/>
                          <w:left w:val="single" w:sz="2" w:space="0" w:color="869198"/>
                          <w:bottom w:val="single" w:sz="2" w:space="0" w:color="869198"/>
                          <w:right w:val="single" w:sz="2" w:space="0" w:color="869198"/>
                        </w:tcBorders>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FF21F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FF21F6">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344"/>
                                    </w:tblGrid>
                                    <w:tr w:rsidR="00FF21F6">
                                      <w:trPr>
                                        <w:tblCellSpacing w:w="0" w:type="dxa"/>
                                        <w:jc w:val="center"/>
                                      </w:trPr>
                                      <w:tc>
                                        <w:tcPr>
                                          <w:tcW w:w="5000" w:type="pct"/>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FF21F6">
                                            <w:trPr>
                                              <w:tblCellSpacing w:w="0" w:type="dxa"/>
                                              <w:jc w:val="center"/>
                                            </w:trPr>
                                            <w:tc>
                                              <w:tcPr>
                                                <w:tcW w:w="0" w:type="auto"/>
                                                <w:tcMar>
                                                  <w:top w:w="240" w:type="dxa"/>
                                                  <w:left w:w="0" w:type="dxa"/>
                                                  <w:bottom w:w="240" w:type="dxa"/>
                                                  <w:right w:w="0" w:type="dxa"/>
                                                </w:tcMar>
                                                <w:hideMark/>
                                              </w:tcPr>
                                              <w:tbl>
                                                <w:tblPr>
                                                  <w:tblW w:w="8700" w:type="dxa"/>
                                                  <w:jc w:val="center"/>
                                                  <w:tblCellSpacing w:w="0" w:type="dxa"/>
                                                  <w:tblCellMar>
                                                    <w:left w:w="0" w:type="dxa"/>
                                                    <w:right w:w="0" w:type="dxa"/>
                                                  </w:tblCellMar>
                                                  <w:tblLook w:val="04A0" w:firstRow="1" w:lastRow="0" w:firstColumn="1" w:lastColumn="0" w:noHBand="0" w:noVBand="1"/>
                                                </w:tblPr>
                                                <w:tblGrid>
                                                  <w:gridCol w:w="8700"/>
                                                </w:tblGrid>
                                                <w:tr w:rsidR="00FF21F6">
                                                  <w:trPr>
                                                    <w:tblCellSpacing w:w="0" w:type="dxa"/>
                                                    <w:jc w:val="center"/>
                                                  </w:trPr>
                                                  <w:tc>
                                                    <w:tcPr>
                                                      <w:tcW w:w="0" w:type="auto"/>
                                                      <w:tcMar>
                                                        <w:top w:w="60" w:type="dxa"/>
                                                        <w:left w:w="0" w:type="dxa"/>
                                                        <w:bottom w:w="60" w:type="dxa"/>
                                                        <w:right w:w="0" w:type="dxa"/>
                                                      </w:tcMar>
                                                      <w:hideMark/>
                                                    </w:tcPr>
                                                    <w:p w:rsidR="00FF21F6" w:rsidRDefault="00FF21F6">
                                                      <w:pPr>
                                                        <w:jc w:val="center"/>
                                                        <w:rPr>
                                                          <w:rFonts w:ascii="Verdana" w:eastAsia="Times New Roman" w:hAnsi="Verdana"/>
                                                          <w:color w:val="5D5D5D"/>
                                                          <w:sz w:val="18"/>
                                                          <w:szCs w:val="18"/>
                                                        </w:rPr>
                                                      </w:pPr>
                                                      <w:r>
                                                        <w:rPr>
                                                          <w:rStyle w:val="footer-column"/>
                                                          <w:rFonts w:ascii="Verdana" w:eastAsia="Times New Roman" w:hAnsi="Verdana"/>
                                                          <w:color w:val="5D5D5D"/>
                                                          <w:sz w:val="18"/>
                                                          <w:szCs w:val="18"/>
                                                        </w:rPr>
                                                        <w:lastRenderedPageBreak/>
                                                        <w:t>Regional Air Cargo Carriers Association</w:t>
                                                      </w:r>
                                                      <w:r>
                                                        <w:rPr>
                                                          <w:rStyle w:val="footer-mobile-hidden"/>
                                                          <w:rFonts w:ascii="Verdana" w:eastAsia="Times New Roman" w:hAnsi="Verdana"/>
                                                          <w:color w:val="5D5D5D"/>
                                                          <w:sz w:val="18"/>
                                                          <w:szCs w:val="18"/>
                                                        </w:rPr>
                                                        <w:t xml:space="preserve"> | </w:t>
                                                      </w:r>
                                                      <w:r>
                                                        <w:rPr>
                                                          <w:rStyle w:val="footer-column"/>
                                                          <w:rFonts w:ascii="Verdana" w:eastAsia="Times New Roman" w:hAnsi="Verdana"/>
                                                          <w:color w:val="5D5D5D"/>
                                                          <w:sz w:val="18"/>
                                                          <w:szCs w:val="18"/>
                                                        </w:rPr>
                                                        <w:t>35 Hinckley Rd</w:t>
                                                      </w:r>
                                                      <w:r>
                                                        <w:rPr>
                                                          <w:rStyle w:val="footer-mobile-hidden"/>
                                                          <w:rFonts w:ascii="Verdana" w:eastAsia="Times New Roman" w:hAnsi="Verdana"/>
                                                          <w:color w:val="5D5D5D"/>
                                                          <w:sz w:val="18"/>
                                                          <w:szCs w:val="18"/>
                                                        </w:rPr>
                                                        <w:t xml:space="preserve">, </w:t>
                                                      </w:r>
                                                      <w:r>
                                                        <w:rPr>
                                                          <w:rStyle w:val="footer-column"/>
                                                          <w:rFonts w:ascii="Verdana" w:eastAsia="Times New Roman" w:hAnsi="Verdana"/>
                                                          <w:color w:val="5D5D5D"/>
                                                          <w:sz w:val="18"/>
                                                          <w:szCs w:val="18"/>
                                                        </w:rPr>
                                                        <w:t>Hyannis, MA 02601</w:t>
                                                      </w:r>
                                                      <w:r>
                                                        <w:rPr>
                                                          <w:rFonts w:ascii="Verdana" w:eastAsia="Times New Roman" w:hAnsi="Verdana"/>
                                                          <w:color w:val="5D5D5D"/>
                                                          <w:sz w:val="18"/>
                                                          <w:szCs w:val="18"/>
                                                        </w:rPr>
                                                        <w:t xml:space="preserve"> </w:t>
                                                      </w:r>
                                                    </w:p>
                                                  </w:tc>
                                                </w:tr>
                                                <w:tr w:rsidR="00FF21F6">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7022"/>
                                                      </w:tblGrid>
                                                      <w:tr w:rsidR="00FF21F6">
                                                        <w:trPr>
                                                          <w:tblCellSpacing w:w="0" w:type="dxa"/>
                                                          <w:jc w:val="center"/>
                                                        </w:trPr>
                                                        <w:tc>
                                                          <w:tcPr>
                                                            <w:tcW w:w="0" w:type="auto"/>
                                                            <w:tcMar>
                                                              <w:top w:w="60" w:type="dxa"/>
                                                              <w:left w:w="0" w:type="dxa"/>
                                                              <w:bottom w:w="60" w:type="dxa"/>
                                                              <w:right w:w="0" w:type="dxa"/>
                                                            </w:tcMar>
                                                            <w:hideMark/>
                                                          </w:tcPr>
                                                          <w:p w:rsidR="00FF21F6" w:rsidRDefault="00FF21F6">
                                                            <w:pPr>
                                                              <w:jc w:val="center"/>
                                                              <w:rPr>
                                                                <w:rFonts w:ascii="Verdana" w:eastAsia="Times New Roman" w:hAnsi="Verdana"/>
                                                                <w:color w:val="5D5D5D"/>
                                                                <w:sz w:val="18"/>
                                                                <w:szCs w:val="18"/>
                                                              </w:rPr>
                                                            </w:pPr>
                                                            <w:hyperlink r:id="rId111" w:history="1">
                                                              <w:r>
                                                                <w:rPr>
                                                                  <w:rStyle w:val="Hyperlink"/>
                                                                  <w:rFonts w:ascii="Verdana" w:eastAsia="Times New Roman" w:hAnsi="Verdana"/>
                                                                  <w:color w:val="5D5D5D"/>
                                                                  <w:sz w:val="18"/>
                                                                  <w:szCs w:val="18"/>
                                                                </w:rPr>
                                                                <w:t>Unsubscribe frank@raccaonline.org</w:t>
                                                              </w:r>
                                                            </w:hyperlink>
                                                            <w:r>
                                                              <w:rPr>
                                                                <w:rFonts w:ascii="Verdana" w:eastAsia="Times New Roman" w:hAnsi="Verdana"/>
                                                                <w:color w:val="5D5D5D"/>
                                                                <w:sz w:val="18"/>
                                                                <w:szCs w:val="18"/>
                                                              </w:rPr>
                                                              <w:t xml:space="preserve"> </w:t>
                                                            </w:r>
                                                          </w:p>
                                                        </w:tc>
                                                      </w:tr>
                                                      <w:tr w:rsidR="00FF21F6">
                                                        <w:trPr>
                                                          <w:tblCellSpacing w:w="0" w:type="dxa"/>
                                                          <w:jc w:val="center"/>
                                                        </w:trPr>
                                                        <w:tc>
                                                          <w:tcPr>
                                                            <w:tcW w:w="0" w:type="auto"/>
                                                            <w:tcMar>
                                                              <w:top w:w="60" w:type="dxa"/>
                                                              <w:left w:w="0" w:type="dxa"/>
                                                              <w:bottom w:w="60" w:type="dxa"/>
                                                              <w:right w:w="0" w:type="dxa"/>
                                                            </w:tcMar>
                                                            <w:hideMark/>
                                                          </w:tcPr>
                                                          <w:p w:rsidR="00FF21F6" w:rsidRDefault="00FF21F6">
                                                            <w:pPr>
                                                              <w:jc w:val="center"/>
                                                              <w:rPr>
                                                                <w:rFonts w:ascii="Verdana" w:eastAsia="Times New Roman" w:hAnsi="Verdana"/>
                                                                <w:color w:val="5D5D5D"/>
                                                                <w:sz w:val="18"/>
                                                                <w:szCs w:val="18"/>
                                                              </w:rPr>
                                                            </w:pPr>
                                                            <w:hyperlink r:id="rId112" w:history="1">
                                                              <w:r>
                                                                <w:rPr>
                                                                  <w:rStyle w:val="Hyperlink"/>
                                                                  <w:rFonts w:ascii="Verdana" w:eastAsia="Times New Roman" w:hAnsi="Verdana"/>
                                                                  <w:color w:val="5D5D5D"/>
                                                                  <w:sz w:val="18"/>
                                                                  <w:szCs w:val="18"/>
                                                                </w:rPr>
                                                                <w:t>Update Profile</w:t>
                                                              </w:r>
                                                            </w:hyperlink>
                                                            <w:r>
                                                              <w:rPr>
                                                                <w:rFonts w:ascii="Verdana" w:eastAsia="Times New Roman" w:hAnsi="Verdana"/>
                                                                <w:color w:val="5D5D5D"/>
                                                                <w:sz w:val="18"/>
                                                                <w:szCs w:val="18"/>
                                                              </w:rPr>
                                                              <w:t xml:space="preserve"> | </w:t>
                                                            </w:r>
                                                            <w:hyperlink r:id="rId113" w:history="1">
                                                              <w:r>
                                                                <w:rPr>
                                                                  <w:rStyle w:val="Hyperlink"/>
                                                                  <w:rFonts w:ascii="Verdana" w:eastAsia="Times New Roman" w:hAnsi="Verdana"/>
                                                                  <w:color w:val="5D5D5D"/>
                                                                  <w:sz w:val="18"/>
                                                                  <w:szCs w:val="18"/>
                                                                </w:rPr>
                                                                <w:t>Constant Contact Data Notice</w:t>
                                                              </w:r>
                                                            </w:hyperlink>
                                                            <w:r>
                                                              <w:rPr>
                                                                <w:rFonts w:ascii="Verdana" w:eastAsia="Times New Roman" w:hAnsi="Verdana"/>
                                                                <w:color w:val="5D5D5D"/>
                                                                <w:sz w:val="18"/>
                                                                <w:szCs w:val="18"/>
                                                              </w:rPr>
                                                              <w:t xml:space="preserve"> </w:t>
                                                            </w:r>
                                                          </w:p>
                                                        </w:tc>
                                                      </w:tr>
                                                      <w:tr w:rsidR="00FF21F6">
                                                        <w:trPr>
                                                          <w:tblCellSpacing w:w="0" w:type="dxa"/>
                                                          <w:jc w:val="center"/>
                                                        </w:trPr>
                                                        <w:tc>
                                                          <w:tcPr>
                                                            <w:tcW w:w="0" w:type="auto"/>
                                                            <w:tcMar>
                                                              <w:top w:w="60" w:type="dxa"/>
                                                              <w:left w:w="0" w:type="dxa"/>
                                                              <w:bottom w:w="60" w:type="dxa"/>
                                                              <w:right w:w="0" w:type="dxa"/>
                                                            </w:tcMar>
                                                            <w:hideMark/>
                                                          </w:tcPr>
                                                          <w:p w:rsidR="00FF21F6" w:rsidRDefault="00FF21F6">
                                                            <w:pPr>
                                                              <w:jc w:val="center"/>
                                                              <w:rPr>
                                                                <w:rFonts w:ascii="Verdana" w:eastAsia="Times New Roman" w:hAnsi="Verdana"/>
                                                                <w:color w:val="5D5D5D"/>
                                                                <w:sz w:val="18"/>
                                                                <w:szCs w:val="18"/>
                                                              </w:rPr>
                                                            </w:pPr>
                                                            <w:r>
                                                              <w:rPr>
                                                                <w:rFonts w:ascii="Verdana" w:eastAsia="Times New Roman" w:hAnsi="Verdana"/>
                                                                <w:color w:val="5D5D5D"/>
                                                                <w:sz w:val="18"/>
                                                                <w:szCs w:val="18"/>
                                                              </w:rPr>
                                                              <w:t xml:space="preserve">Sent by </w:t>
                                                            </w:r>
                                                            <w:hyperlink r:id="rId114" w:history="1">
                                                              <w:r>
                                                                <w:rPr>
                                                                  <w:rStyle w:val="Hyperlink"/>
                                                                  <w:rFonts w:ascii="Verdana" w:eastAsia="Times New Roman" w:hAnsi="Verdana"/>
                                                                  <w:color w:val="5D5D5D"/>
                                                                  <w:sz w:val="18"/>
                                                                  <w:szCs w:val="18"/>
                                                                  <w:u w:val="none"/>
                                                                </w:rPr>
                                                                <w:t>kathryn@regionalaircargocarriersassociation.ccsend.com</w:t>
                                                              </w:r>
                                                            </w:hyperlink>
                                                            <w:r>
                                                              <w:rPr>
                                                                <w:rFonts w:ascii="Verdana" w:eastAsia="Times New Roman" w:hAnsi="Verdana"/>
                                                                <w:color w:val="5D5D5D"/>
                                                                <w:sz w:val="18"/>
                                                                <w:szCs w:val="18"/>
                                                              </w:rPr>
                                                              <w:t xml:space="preserve"> </w:t>
                                                            </w:r>
                                                            <w:r>
                                                              <w:rPr>
                                                                <w:rStyle w:val="footer-column"/>
                                                                <w:rFonts w:ascii="Verdana" w:eastAsia="Times New Roman" w:hAnsi="Verdana"/>
                                                                <w:color w:val="5D5D5D"/>
                                                                <w:sz w:val="18"/>
                                                                <w:szCs w:val="18"/>
                                                              </w:rPr>
                                                              <w:t>powered by</w:t>
                                                            </w:r>
                                                            <w:r>
                                                              <w:rPr>
                                                                <w:rFonts w:ascii="Verdana" w:eastAsia="Times New Roman" w:hAnsi="Verdana"/>
                                                                <w:color w:val="5D5D5D"/>
                                                                <w:sz w:val="18"/>
                                                                <w:szCs w:val="18"/>
                                                              </w:rPr>
                                                              <w:t xml:space="preserve"> </w:t>
                                                            </w:r>
                                                          </w:p>
                                                        </w:tc>
                                                      </w:tr>
                                                    </w:tbl>
                                                    <w:p w:rsidR="00FF21F6" w:rsidRDefault="00FF21F6">
                                                      <w:pPr>
                                                        <w:jc w:val="center"/>
                                                        <w:rPr>
                                                          <w:rFonts w:eastAsia="Times New Roman"/>
                                                          <w:sz w:val="20"/>
                                                          <w:szCs w:val="20"/>
                                                        </w:rPr>
                                                      </w:pPr>
                                                    </w:p>
                                                  </w:tc>
                                                </w:tr>
                                                <w:tr w:rsidR="00FF21F6">
                                                  <w:trPr>
                                                    <w:tblCellSpacing w:w="0" w:type="dxa"/>
                                                    <w:jc w:val="center"/>
                                                  </w:trPr>
                                                  <w:tc>
                                                    <w:tcPr>
                                                      <w:tcW w:w="0" w:type="auto"/>
                                                      <w:tcMar>
                                                        <w:top w:w="60" w:type="dxa"/>
                                                        <w:left w:w="0" w:type="dxa"/>
                                                        <w:bottom w:w="60" w:type="dxa"/>
                                                        <w:right w:w="0" w:type="dxa"/>
                                                      </w:tcMar>
                                                      <w:hideMark/>
                                                    </w:tcPr>
                                                    <w:p w:rsidR="00FF21F6" w:rsidRDefault="00FF21F6">
                                                      <w:pPr>
                                                        <w:jc w:val="center"/>
                                                        <w:rPr>
                                                          <w:rFonts w:ascii="Verdana" w:eastAsia="Times New Roman" w:hAnsi="Verdana"/>
                                                          <w:color w:val="5D5D5D"/>
                                                          <w:sz w:val="18"/>
                                                          <w:szCs w:val="18"/>
                                                        </w:rPr>
                                                      </w:pPr>
                                                      <w:r>
                                                        <w:rPr>
                                                          <w:rFonts w:ascii="Verdana" w:eastAsia="Times New Roman" w:hAnsi="Verdana"/>
                                                          <w:noProof/>
                                                          <w:color w:val="5D5D5D"/>
                                                          <w:sz w:val="18"/>
                                                          <w:szCs w:val="18"/>
                                                        </w:rPr>
                                                        <w:drawing>
                                                          <wp:inline distT="0" distB="0" distL="0" distR="0">
                                                            <wp:extent cx="1524000" cy="431165"/>
                                                            <wp:effectExtent l="0" t="0" r="0" b="6985"/>
                                                            <wp:docPr id="1" name="Picture 1" descr="Trusted Email from Constant Contact - Try it FREE today.">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rusted Email from Constant Contact - Try it FREE today."/>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24000" cy="431165"/>
                                                                    </a:xfrm>
                                                                    <a:prstGeom prst="rect">
                                                                      <a:avLst/>
                                                                    </a:prstGeom>
                                                                    <a:noFill/>
                                                                    <a:ln>
                                                                      <a:noFill/>
                                                                    </a:ln>
                                                                  </pic:spPr>
                                                                </pic:pic>
                                                              </a:graphicData>
                                                            </a:graphic>
                                                          </wp:inline>
                                                        </w:drawing>
                                                      </w:r>
                                                    </w:p>
                                                    <w:p w:rsidR="00FF21F6" w:rsidRDefault="00FF21F6">
                                                      <w:pPr>
                                                        <w:spacing w:line="480" w:lineRule="auto"/>
                                                        <w:jc w:val="center"/>
                                                        <w:rPr>
                                                          <w:rFonts w:ascii="Verdana" w:eastAsia="Times New Roman" w:hAnsi="Verdana"/>
                                                          <w:color w:val="5D5D5D"/>
                                                          <w:sz w:val="14"/>
                                                          <w:szCs w:val="14"/>
                                                        </w:rPr>
                                                      </w:pPr>
                                                      <w:hyperlink r:id="rId117" w:history="1">
                                                        <w:r>
                                                          <w:rPr>
                                                            <w:rStyle w:val="Hyperlink"/>
                                                            <w:rFonts w:ascii="Verdana" w:eastAsia="Times New Roman" w:hAnsi="Verdana"/>
                                                            <w:color w:val="5D5D5D"/>
                                                            <w:sz w:val="14"/>
                                                            <w:szCs w:val="14"/>
                                                            <w:u w:val="none"/>
                                                          </w:rPr>
                                                          <w:t>Try email marketing for free today!</w:t>
                                                        </w:r>
                                                      </w:hyperlink>
                                                      <w:r>
                                                        <w:rPr>
                                                          <w:rFonts w:ascii="Verdana" w:eastAsia="Times New Roman" w:hAnsi="Verdana"/>
                                                          <w:color w:val="5D5D5D"/>
                                                          <w:sz w:val="14"/>
                                                          <w:szCs w:val="14"/>
                                                        </w:rPr>
                                                        <w:t xml:space="preserve"> </w:t>
                                                      </w:r>
                                                    </w:p>
                                                  </w:tc>
                                                </w:tr>
                                              </w:tbl>
                                              <w:p w:rsidR="00FF21F6" w:rsidRDefault="00FF21F6">
                                                <w:pPr>
                                                  <w:jc w:val="center"/>
                                                  <w:rPr>
                                                    <w:rFonts w:eastAsia="Times New Roman"/>
                                                    <w:sz w:val="20"/>
                                                    <w:szCs w:val="20"/>
                                                  </w:rPr>
                                                </w:pPr>
                                              </w:p>
                                            </w:tc>
                                          </w:tr>
                                        </w:tbl>
                                        <w:p w:rsidR="00FF21F6" w:rsidRDefault="00FF21F6">
                                          <w:pPr>
                                            <w:jc w:val="center"/>
                                            <w:rPr>
                                              <w:rFonts w:eastAsia="Times New Roman"/>
                                              <w:sz w:val="20"/>
                                              <w:szCs w:val="20"/>
                                            </w:rPr>
                                          </w:pPr>
                                        </w:p>
                                      </w:tc>
                                    </w:tr>
                                  </w:tbl>
                                  <w:p w:rsidR="00FF21F6" w:rsidRDefault="00FF21F6">
                                    <w:pPr>
                                      <w:jc w:val="center"/>
                                      <w:rPr>
                                        <w:rFonts w:eastAsia="Times New Roman"/>
                                        <w:sz w:val="20"/>
                                        <w:szCs w:val="20"/>
                                      </w:rPr>
                                    </w:pPr>
                                  </w:p>
                                </w:tc>
                              </w:tr>
                            </w:tbl>
                            <w:p w:rsidR="00FF21F6" w:rsidRDefault="00FF21F6">
                              <w:pPr>
                                <w:jc w:val="center"/>
                                <w:rPr>
                                  <w:rFonts w:eastAsia="Times New Roman"/>
                                  <w:sz w:val="20"/>
                                  <w:szCs w:val="20"/>
                                </w:rPr>
                              </w:pPr>
                            </w:p>
                          </w:tc>
                        </w:tr>
                      </w:tbl>
                      <w:p w:rsidR="00FF21F6" w:rsidRDefault="00FF21F6">
                        <w:pPr>
                          <w:jc w:val="center"/>
                          <w:rPr>
                            <w:rFonts w:eastAsia="Times New Roman"/>
                            <w:sz w:val="20"/>
                            <w:szCs w:val="20"/>
                          </w:rPr>
                        </w:pPr>
                      </w:p>
                    </w:tc>
                  </w:tr>
                </w:tbl>
                <w:p w:rsidR="00FF21F6" w:rsidRDefault="00FF21F6">
                  <w:pPr>
                    <w:jc w:val="center"/>
                    <w:rPr>
                      <w:rFonts w:eastAsia="Times New Roman"/>
                      <w:sz w:val="20"/>
                      <w:szCs w:val="20"/>
                    </w:rPr>
                  </w:pPr>
                </w:p>
              </w:tc>
            </w:tr>
          </w:tbl>
          <w:p w:rsidR="00FF21F6" w:rsidRDefault="00FF21F6">
            <w:pPr>
              <w:jc w:val="center"/>
              <w:rPr>
                <w:rFonts w:eastAsia="Times New Roman"/>
                <w:sz w:val="20"/>
                <w:szCs w:val="20"/>
              </w:rPr>
            </w:pPr>
          </w:p>
        </w:tc>
      </w:tr>
    </w:tbl>
    <w:p w:rsidR="00430E19" w:rsidRDefault="00430E19">
      <w:bookmarkStart w:id="0" w:name="_GoBack"/>
      <w:bookmarkEnd w:id="0"/>
    </w:p>
    <w:sectPr w:rsidR="00430E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1F6"/>
    <w:rsid w:val="00430E19"/>
    <w:rsid w:val="00FF2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E4A145-436D-4D90-8D41-DE4768526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21F6"/>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F21F6"/>
    <w:rPr>
      <w:color w:val="0000FF"/>
      <w:u w:val="single"/>
    </w:rPr>
  </w:style>
  <w:style w:type="character" w:styleId="FollowedHyperlink">
    <w:name w:val="FollowedHyperlink"/>
    <w:basedOn w:val="DefaultParagraphFont"/>
    <w:uiPriority w:val="99"/>
    <w:semiHidden/>
    <w:unhideWhenUsed/>
    <w:rsid w:val="00FF21F6"/>
    <w:rPr>
      <w:color w:val="800080"/>
      <w:u w:val="single"/>
    </w:rPr>
  </w:style>
  <w:style w:type="paragraph" w:styleId="NormalWeb">
    <w:name w:val="Normal (Web)"/>
    <w:basedOn w:val="Normal"/>
    <w:uiPriority w:val="99"/>
    <w:semiHidden/>
    <w:unhideWhenUsed/>
    <w:rsid w:val="00FF21F6"/>
  </w:style>
  <w:style w:type="character" w:customStyle="1" w:styleId="ql-cursor">
    <w:name w:val="ql-cursor"/>
    <w:basedOn w:val="DefaultParagraphFont"/>
    <w:rsid w:val="00FF21F6"/>
  </w:style>
  <w:style w:type="character" w:customStyle="1" w:styleId="footer-column">
    <w:name w:val="footer-column"/>
    <w:basedOn w:val="DefaultParagraphFont"/>
    <w:rsid w:val="00FF21F6"/>
  </w:style>
  <w:style w:type="character" w:customStyle="1" w:styleId="footer-mobile-hidden">
    <w:name w:val="footer-mobile-hidden"/>
    <w:basedOn w:val="DefaultParagraphFont"/>
    <w:rsid w:val="00FF21F6"/>
  </w:style>
  <w:style w:type="character" w:customStyle="1" w:styleId="partneroptout">
    <w:name w:val="partneroptout"/>
    <w:basedOn w:val="DefaultParagraphFont"/>
    <w:rsid w:val="00FF21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670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a01.safelinks.protection.outlook.com/?url=https%3A%2F%2Fjry6wutab.cc.rs6.net%2Ftn.jsp%3Ff%3D001EyRMxY5ahjrnC57JMeP-OQ_vIGCqUqhipSKYdHuAozKQdbEMI5YBNDvtANGEX8Dhltf-LR3RMQt1GIDUcDwK9p6HrP4wSlwkOGCIwKeg8jEUaZUJviTQs-a0x5bMvlfvBVjHHBGeW4414RFuIx5apY-3AQmbjyUYeumaN4TDlRtMwdba5SaCkr5tl5Ppcdgdlbuj7S7JRLw%3D%26c%3DkfbuF2Rk_BNDf05lm6wJItk1DKtzz_rbX0spQpwn0jC9WB9zDWnreg%3D%3D%26ch%3DIDi4LlQjurZxkWuOVU5lgBcDIBow0wZOv79u6afMWMaMZmNrMslovg%3D%3D&amp;data=05%7C02%7C%7Cbb5e5eacde154d6efd0e08dc53e8264f%7C84df9e7fe9f640afb435aaaaaaaaaaaa%7C1%7C0%7C638477503826965747%7CUnknown%7CTWFpbGZsb3d8eyJWIjoiMC4wLjAwMDAiLCJQIjoiV2luMzIiLCJBTiI6Ik1haWwiLCJXVCI6Mn0%3D%7C0%7C%7C%7C&amp;sdata=7Do96Y39D%2FU5dCelQGaaL%2FFeZzThR%2B8ZeQqPaIZyf%2Fw%3D&amp;reserved=0" TargetMode="External"/><Relationship Id="rId117" Type="http://schemas.openxmlformats.org/officeDocument/2006/relationships/hyperlink" Target="https://na01.safelinks.protection.outlook.com/?url=http%3A%2F%2Fwww.constantcontact.com%2Findex.jsp%3Fcc%3Dnge%26rmc%3DVF21_CPE%26pn%3DROVING%26nav%3D13419c11-e9fe-4b40-9a12-ea530b3b45b9&amp;data=05%7C02%7C%7Cbb5e5eacde154d6efd0e08dc53e8264f%7C84df9e7fe9f640afb435aaaaaaaaaaaa%7C1%7C0%7C638477503827566937%7CUnknown%7CTWFpbGZsb3d8eyJWIjoiMC4wLjAwMDAiLCJQIjoiV2luMzIiLCJBTiI6Ik1haWwiLCJXVCI6Mn0%3D%7C0%7C%7C%7C&amp;sdata=Lom2In22NqbZgGEuUkqWhshudwuicxPJSSw7YuvlyK8%3D&amp;reserved=0" TargetMode="External"/><Relationship Id="rId21" Type="http://schemas.openxmlformats.org/officeDocument/2006/relationships/image" Target="media/image8.jpeg"/><Relationship Id="rId42" Type="http://schemas.openxmlformats.org/officeDocument/2006/relationships/hyperlink" Target="https://na01.safelinks.protection.outlook.com/?url=https%3A%2F%2Fjry6wutab.cc.rs6.net%2Ftn.jsp%3Ff%3D001EyRMxY5ahjrnC57JMeP-OQ_vIGCqUqhipSKYdHuAozKQdbEMI5YBNDvtANGEX8Dh01JbxYy0CZ3HGq1KDLoAkVsEzREXuMKKFSoRsGsLiqdkcTExrpCjrQ_zXPqq8t7KtYdjCfIPPRsLkdKRppm9sQyetTPFmRMBYCVN6wrLLayxiJQd-jH5iQYo8qb0vpdQPaCXdB7cJ_giBcZ5l6CxNJRhDD-dbCpt-g-Rm8S1_IiHgZ5gFjbhuoqVrart6FGNv8n7YBovzuCVXKLAxKERdA%3D%3D%26c%3DkfbuF2Rk_BNDf05lm6wJItk1DKtzz_rbX0spQpwn0jC9WB9zDWnreg%3D%3D%26ch%3DIDi4LlQjurZxkWuOVU5lgBcDIBow0wZOv79u6afMWMaMZmNrMslovg%3D%3D&amp;data=05%7C02%7C%7Cbb5e5eacde154d6efd0e08dc53e8264f%7C84df9e7fe9f640afb435aaaaaaaaaaaa%7C1%7C0%7C638477503827096080%7CUnknown%7CTWFpbGZsb3d8eyJWIjoiMC4wLjAwMDAiLCJQIjoiV2luMzIiLCJBTiI6Ik1haWwiLCJXVCI6Mn0%3D%7C0%7C%7C%7C&amp;sdata=41m0OIgZtdwkBny%2BvanJGDQDo3TvEe2qzeYumd%2Busws%3D&amp;reserved=0" TargetMode="External"/><Relationship Id="rId47" Type="http://schemas.openxmlformats.org/officeDocument/2006/relationships/hyperlink" Target="https://na01.safelinks.protection.outlook.com/?url=https%3A%2F%2Fjry6wutab.cc.rs6.net%2Ftn.jsp%3Ff%3D001EyRMxY5ahjrnC57JMeP-OQ_vIGCqUqhipSKYdHuAozKQdbEMI5YBNDvtANGEX8DhTFFhyUzVn3kxKR30_5QzxJCx8GjgAOFGXM7noRxMzrmkQkUA3Oh6hxh-6lb8IOpM37RaFG3QcNCOqymMIWXPnpexdj20jfz4ZkBmlWmszo-dwsoDgEEsZZ3-cKeiRY6vFeIJa2_v0uK_jTnaDIMGxIL8LN-d512GdsYvIUaSgfLKg54LkHPBRBeafXhDtL_yU1RSDDVukaQ%3D%26c%3DkfbuF2Rk_BNDf05lm6wJItk1DKtzz_rbX0spQpwn0jC9WB9zDWnreg%3D%3D%26ch%3DIDi4LlQjurZxkWuOVU5lgBcDIBow0wZOv79u6afMWMaMZmNrMslovg%3D%3D&amp;data=05%7C02%7C%7Cbb5e5eacde154d6efd0e08dc53e8264f%7C84df9e7fe9f640afb435aaaaaaaaaaaa%7C1%7C0%7C638477503827131014%7CUnknown%7CTWFpbGZsb3d8eyJWIjoiMC4wLjAwMDAiLCJQIjoiV2luMzIiLCJBTiI6Ik1haWwiLCJXVCI6Mn0%3D%7C0%7C%7C%7C&amp;sdata=VfD%2FaIYAOspvKTvcRWT15jBwNz7RaMyFTZK8iz6%2BSQk%3D&amp;reserved=0" TargetMode="External"/><Relationship Id="rId63" Type="http://schemas.openxmlformats.org/officeDocument/2006/relationships/hyperlink" Target="https://na01.safelinks.protection.outlook.com/?url=https%3A%2F%2Fjry6wutab.cc.rs6.net%2Ftn.jsp%3Ff%3D001EyRMxY5ahjrnC57JMeP-OQ_vIGCqUqhipSKYdHuAozKQdbEMI5YBNDvtANGEX8DhaugZNBDNG5XbW1tNKdHN1KWTq9C6HpfY353so22KciVty-cOfTV_nR6JXH1EW91EqR9oZXVuJRiLV865eMJRYiOdGtDQ5LialPDq4ALrgHNu5v6vu5OPK3NG0atwp3jdHts65y08WvKXPBsZJgkElbhJNeWyax5mQ-CWZYMhi0L-S4LmTiss5Benb1YNbUIN%26c%3DkfbuF2Rk_BNDf05lm6wJItk1DKtzz_rbX0spQpwn0jC9WB9zDWnreg%3D%3D%26ch%3DIDi4LlQjurZxkWuOVU5lgBcDIBow0wZOv79u6afMWMaMZmNrMslovg%3D%3D&amp;data=05%7C02%7C%7Cbb5e5eacde154d6efd0e08dc53e8264f%7C84df9e7fe9f640afb435aaaaaaaaaaaa%7C1%7C0%7C638477503827263325%7CUnknown%7CTWFpbGZsb3d8eyJWIjoiMC4wLjAwMDAiLCJQIjoiV2luMzIiLCJBTiI6Ik1haWwiLCJXVCI6Mn0%3D%7C0%7C%7C%7C&amp;sdata=ZTz91QZbY6rx8HE%2BoKVSTiDLk6LYX6Lagzc7fpHkhuI%3D&amp;reserved=0" TargetMode="External"/><Relationship Id="rId68" Type="http://schemas.openxmlformats.org/officeDocument/2006/relationships/hyperlink" Target="https://na01.safelinks.protection.outlook.com/?url=https%3A%2F%2Fjry6wutab.cc.rs6.net%2Ftn.jsp%3Ff%3D001EyRMxY5ahjrnC57JMeP-OQ_vIGCqUqhipSKYdHuAozKQdbEMI5YBNDvtANGEX8DhDIyzgVDErpOhs6tDy0YzcZkcfq_Mu-0rIAVUx_Wfhqsfiay1duhwIsX0Cwu7WBr0UAZCC7RtRYTLYAKsEbIUDjFqUeN9Sz3ytDK8LqVa1m7DhVaFLk8qflWXCUpPdNbM6qyLO2u_fpIb8VGtevdjT944jNMfn_3wGcHiZM06GCmtf8OnbD4bECUM3BZv4PutD1pYVI8fblVWcUT55MsjoA%3D%3D%26c%3DkfbuF2Rk_BNDf05lm6wJItk1DKtzz_rbX0spQpwn0jC9WB9zDWnreg%3D%3D%26ch%3DIDi4LlQjurZxkWuOVU5lgBcDIBow0wZOv79u6afMWMaMZmNrMslovg%3D%3D&amp;data=05%7C02%7C%7Cbb5e5eacde154d6efd0e08dc53e8264f%7C84df9e7fe9f640afb435aaaaaaaaaaaa%7C1%7C0%7C638477503827310262%7CUnknown%7CTWFpbGZsb3d8eyJWIjoiMC4wLjAwMDAiLCJQIjoiV2luMzIiLCJBTiI6Ik1haWwiLCJXVCI6Mn0%3D%7C0%7C%7C%7C&amp;sdata=rsWK2WGy2P3K0WXXd6qrV29MUGG%2FQK73vROBNHazcGU%3D&amp;reserved=0" TargetMode="External"/><Relationship Id="rId84" Type="http://schemas.openxmlformats.org/officeDocument/2006/relationships/image" Target="media/image23.jpeg"/><Relationship Id="rId89" Type="http://schemas.openxmlformats.org/officeDocument/2006/relationships/image" Target="media/image28.jpeg"/><Relationship Id="rId112" Type="http://schemas.openxmlformats.org/officeDocument/2006/relationships/hyperlink" Target="https://na01.safelinks.protection.outlook.com/?url=https%3A%2F%2Fvisitor.constantcontact.com%2Fdo%3Fp%3Doo%26m%3D001QxHWFTe9BxdJrgCdzHV0Yg%253D%26ch%3D75b8ceb0-4fb9-11e8-b6a1-d4ae527536d1%26ca%3D13419c11-e9fe-4b40-9a12-ea530b3b45b9&amp;data=05%7C02%7C%7Cbb5e5eacde154d6efd0e08dc53e8264f%7C84df9e7fe9f640afb435aaaaaaaaaaaa%7C1%7C0%7C638477503827541959%7CUnknown%7CTWFpbGZsb3d8eyJWIjoiMC4wLjAwMDAiLCJQIjoiV2luMzIiLCJBTiI6Ik1haWwiLCJXVCI6Mn0%3D%7C0%7C%7C%7C&amp;sdata=xQ3%2FE2fNrNYi24zkVN3yIC97qDRyk09qEboW2PSt%2FGQ%3D&amp;reserved=0" TargetMode="External"/><Relationship Id="rId16" Type="http://schemas.openxmlformats.org/officeDocument/2006/relationships/hyperlink" Target="mailto:frank@raccaonline.org" TargetMode="External"/><Relationship Id="rId107" Type="http://schemas.openxmlformats.org/officeDocument/2006/relationships/image" Target="media/image35.png"/><Relationship Id="rId11" Type="http://schemas.openxmlformats.org/officeDocument/2006/relationships/image" Target="media/image5.png"/><Relationship Id="rId24" Type="http://schemas.openxmlformats.org/officeDocument/2006/relationships/image" Target="media/image10.jpeg"/><Relationship Id="rId32" Type="http://schemas.openxmlformats.org/officeDocument/2006/relationships/hyperlink" Target="https://na01.safelinks.protection.outlook.com/?url=https%3A%2F%2Fjry6wutab.cc.rs6.net%2Ftn.jsp%3Ff%3D001EyRMxY5ahjrnC57JMeP-OQ_vIGCqUqhipSKYdHuAozKQdbEMI5YBNDvtANGEX8Dhzukvv_TE0oUURc6iZiyje1YXCcEo19AnyK5OqdfarhA75KcPHf6vfpiozlCFQWbm0jqE7f4naQi-CPVRLoXRdZZNYswmQclnnya0nU8V-g5rPrqgMyItYifUxnnd5AQrMjogVvnD_gU64JewUMtcd-f0n-T7TB40LHkUBxAyrJ8H5eRgirQa8s8moCD2ePVPoa5ceijkG5waOkeXSKpmrg_2q7IKdi1CgOjDAsJhFk0_cw9FdBw4y0FRbpB3xqBRZ5uYBV4blIUHsfUG8h4eK7d3AYnkzry1SxHerOonnHyAHM9mY3UFWG4malKMc1kxkDRdE0JtYXDLpt5JKAJlP1KYrPVg7lNVexDCoF2jBKO82-C8jVu2OJYL6Upm32NQId7d6xSdX1pyVU34cyx-2HgjQotqKFtACVfjiEBCMUgfkHG8JZUKsJ5429x72Y9tXw7OaKmWfgSI-okRHMT32AWetxJ95rjgzC4aeOZVViWhKrS0I8F_vmfZJDXSY2N7D5DRwEF_kHWNsbk5iAdPkojimv76eKdz37AMxZ0o6QzudmwNZQyPFdXwo5yqoF37zuEncm4-tKk%3D%26c%3DkfbuF2Rk_BNDf05lm6wJItk1DKtzz_rbX0spQpwn0jC9WB9zDWnreg%3D%3D%26ch%3DIDi4LlQjurZxkWuOVU5lgBcDIBow0wZOv79u6afMWMaMZmNrMslovg%3D%3D&amp;data=05%7C02%7C%7Cbb5e5eacde154d6efd0e08dc53e8264f%7C84df9e7fe9f640afb435aaaaaaaaaaaa%7C1%7C0%7C638477503827021069%7CUnknown%7CTWFpbGZsb3d8eyJWIjoiMC4wLjAwMDAiLCJQIjoiV2luMzIiLCJBTiI6Ik1haWwiLCJXVCI6Mn0%3D%7C0%7C%7C%7C&amp;sdata=g8T3ZYghTOvhjgvm6u4ahwqB47qtZ6fDHUrb5cZh%2FvU%3D&amp;reserved=0" TargetMode="External"/><Relationship Id="rId37" Type="http://schemas.openxmlformats.org/officeDocument/2006/relationships/hyperlink" Target="https://na01.safelinks.protection.outlook.com/?url=https%3A%2F%2Fjry6wutab.cc.rs6.net%2Ftn.jsp%3Ff%3D001EyRMxY5ahjrnC57JMeP-OQ_vIGCqUqhipSKYdHuAozKQdbEMI5YBNDvtANGEX8DhRGC8QJ8jKBdfupZnfIG9ej1QG29qa2uk2e7YcX_PuicO0n9rj_1jDsllkCtcRdgJkjfxMZvjNsAKiHH1-XmpRDlFyzF1reIUzgMWaJIluCjrVu7-A25CSpODXTeJWSvP6ppIRtg4eayB_-uLiFxgTgiJzVH3B3-_CsNBRDUJ05NqsOQmNaCZdx3mRtjDL_h7eaO0BpNKxS6_jqxES71ddxNBQfditDubcQPh6gSMskqqOkgS53EnHREf8mrMWfZraw0xVqqrAjOrux51Hz1q4Q%3D%3D%26c%3DkfbuF2Rk_BNDf05lm6wJItk1DKtzz_rbX0spQpwn0jC9WB9zDWnreg%3D%3D%26ch%3DIDi4LlQjurZxkWuOVU5lgBcDIBow0wZOv79u6afMWMaMZmNrMslovg%3D%3D&amp;data=05%7C02%7C%7Cbb5e5eacde154d6efd0e08dc53e8264f%7C84df9e7fe9f640afb435aaaaaaaaaaaa%7C1%7C0%7C638477503827061091%7CUnknown%7CTWFpbGZsb3d8eyJWIjoiMC4wLjAwMDAiLCJQIjoiV2luMzIiLCJBTiI6Ik1haWwiLCJXVCI6Mn0%3D%7C0%7C%7C%7C&amp;sdata=wTdRb1jc%2FOfIKnrvdaSk8wNmoKUDSbOAIJfp7eaqE0s%3D&amp;reserved=0" TargetMode="External"/><Relationship Id="rId40" Type="http://schemas.openxmlformats.org/officeDocument/2006/relationships/image" Target="media/image13.png"/><Relationship Id="rId45" Type="http://schemas.openxmlformats.org/officeDocument/2006/relationships/hyperlink" Target="https://na01.safelinks.protection.outlook.com/?url=https%3A%2F%2Fjry6wutab.cc.rs6.net%2Ftn.jsp%3Ff%3D001EyRMxY5ahjrnC57JMeP-OQ_vIGCqUqhipSKYdHuAozKQdbEMI5YBNDvtANGEX8DhwbOvxLGwHW2mXi_Tuw6QWbxwNnCglYhRhLyX0WtiuwezEAsDYulV3WLmp2KSi3n9J2iyZb6lyUcXh0aY7JCt6NphkMNbde4t9QP9Rpj2XNk%3D%26c%3DkfbuF2Rk_BNDf05lm6wJItk1DKtzz_rbX0spQpwn0jC9WB9zDWnreg%3D%3D%26ch%3DIDi4LlQjurZxkWuOVU5lgBcDIBow0wZOv79u6afMWMaMZmNrMslovg%3D%3D&amp;data=05%7C02%7C%7Cbb5e5eacde154d6efd0e08dc53e8264f%7C84df9e7fe9f640afb435aaaaaaaaaaaa%7C1%7C0%7C638477503827122382%7CUnknown%7CTWFpbGZsb3d8eyJWIjoiMC4wLjAwMDAiLCJQIjoiV2luMzIiLCJBTiI6Ik1haWwiLCJXVCI6Mn0%3D%7C0%7C%7C%7C&amp;sdata=e1X9cpEF6hwI4%2BlcoXsS98h6ToYggSCdgRhIaEQl0t0%3D&amp;reserved=0" TargetMode="External"/><Relationship Id="rId53" Type="http://schemas.openxmlformats.org/officeDocument/2006/relationships/image" Target="media/image15.png"/><Relationship Id="rId58" Type="http://schemas.openxmlformats.org/officeDocument/2006/relationships/hyperlink" Target="https://na01.safelinks.protection.outlook.com/?url=https%3A%2F%2Fjry6wutab.cc.rs6.net%2Ftn.jsp%3Ff%3D001EyRMxY5ahjrnC57JMeP-OQ_vIGCqUqhipSKYdHuAozKQdbEMI5YBNDvtANGEX8DhEu2jtIokRBUyzA0NHDjp67WEuZDsyUh5RktmJpwf8TZuArs7_GwYEUejObtMkE4FQPihqHpxA9Lj75-7Ikpx6vDgxSZqJXCV%26c%3DkfbuF2Rk_BNDf05lm6wJItk1DKtzz_rbX0spQpwn0jC9WB9zDWnreg%3D%3D%26ch%3DIDi4LlQjurZxkWuOVU5lgBcDIBow0wZOv79u6afMWMaMZmNrMslovg%3D%3D&amp;data=05%7C02%7C%7Cbb5e5eacde154d6efd0e08dc53e8264f%7C84df9e7fe9f640afb435aaaaaaaaaaaa%7C1%7C0%7C638477503827239514%7CUnknown%7CTWFpbGZsb3d8eyJWIjoiMC4wLjAwMDAiLCJQIjoiV2luMzIiLCJBTiI6Ik1haWwiLCJXVCI6Mn0%3D%7C0%7C%7C%7C&amp;sdata=ziZ5eGqfs6o4RhhPXZjKByG4XWR5eajQxi3Iwb6ZLP8%3D&amp;reserved=0" TargetMode="External"/><Relationship Id="rId66" Type="http://schemas.openxmlformats.org/officeDocument/2006/relationships/hyperlink" Target="https://na01.safelinks.protection.outlook.com/?url=https%3A%2F%2Fjry6wutab.cc.rs6.net%2Ftn.jsp%3Ff%3D001EyRMxY5ahjrnC57JMeP-OQ_vIGCqUqhipSKYdHuAozKQdbEMI5YBNDvtANGEX8DhfMgDMQvMtpYmydiuZ8jGQZY4nV607LMTonWWAeqDOud0gf-EYs_DmxcMtzdzQab7xDIftM2aTIUvkEnhCcVqHsXx1mNZwuQSeQUtaEgvNNmLlUR7JQyw5Q%3D%3D%26c%3DkfbuF2Rk_BNDf05lm6wJItk1DKtzz_rbX0spQpwn0jC9WB9zDWnreg%3D%3D%26ch%3DIDi4LlQjurZxkWuOVU5lgBcDIBow0wZOv79u6afMWMaMZmNrMslovg%3D%3D&amp;data=05%7C02%7C%7Cbb5e5eacde154d6efd0e08dc53e8264f%7C84df9e7fe9f640afb435aaaaaaaaaaaa%7C1%7C0%7C638477503827288154%7CUnknown%7CTWFpbGZsb3d8eyJWIjoiMC4wLjAwMDAiLCJQIjoiV2luMzIiLCJBTiI6Ik1haWwiLCJXVCI6Mn0%3D%7C0%7C%7C%7C&amp;sdata=M8nDCeF20HZ3eM7SDSAlGU2fMnUo85klH8T46TH1gtg%3D&amp;reserved=0" TargetMode="External"/><Relationship Id="rId74" Type="http://schemas.openxmlformats.org/officeDocument/2006/relationships/hyperlink" Target="https://na01.safelinks.protection.outlook.com/?url=https%3A%2F%2Fjry6wutab.cc.rs6.net%2Ftn.jsp%3Ff%3D001EyRMxY5ahjrnC57JMeP-OQ_vIGCqUqhipSKYdHuAozKQdbEMI5YBNDvtANGEX8DhP6EoYfKMj_BZzEDlnyFzAgtl7DBTYQdvcsB3tNUjInQ7JuEDRIuYTczKx4ycb6Br_fl3600g4feEitzHg_6INf60RDnV-wq1wp33tjuszMM%3D%26c%3DkfbuF2Rk_BNDf05lm6wJItk1DKtzz_rbX0spQpwn0jC9WB9zDWnreg%3D%3D%26ch%3DIDi4LlQjurZxkWuOVU5lgBcDIBow0wZOv79u6afMWMaMZmNrMslovg%3D%3D&amp;data=05%7C02%7C%7Cbb5e5eacde154d6efd0e08dc53e8264f%7C84df9e7fe9f640afb435aaaaaaaaaaaa%7C1%7C0%7C638477503827347318%7CUnknown%7CTWFpbGZsb3d8eyJWIjoiMC4wLjAwMDAiLCJQIjoiV2luMzIiLCJBTiI6Ik1haWwiLCJXVCI6Mn0%3D%7C0%7C%7C%7C&amp;sdata=o7PRmCYstHD2QaPu0Oo6uLJc%2BuRKHNky2Akho9YWW%2Fs%3D&amp;reserved=0" TargetMode="External"/><Relationship Id="rId79" Type="http://schemas.openxmlformats.org/officeDocument/2006/relationships/hyperlink" Target="https://na01.safelinks.protection.outlook.com/?url=https%3A%2F%2Fjry6wutab.cc.rs6.net%2Ftn.jsp%3Ff%3D001EyRMxY5ahjrnC57JMeP-OQ_vIGCqUqhipSKYdHuAozKQdbEMI5YBNDvtANGEX8Dh4O5a4jT7Gy1B32hjC0r3SkZiSWbiSuu9leyDq8dcO1_LmWmCkynTkPFon8Tw9JfYjaC2BoLCkFPvLNOWSzoHilGf-CrO8qghyDk8dhqSkfZKtS48cd-sGLQL6t6k8_ZpLt8ZuXVvmOTmp76j4YdcFt4ri6dQZUn6Vvz97eDG4MXzlufb66acofvmXOMv8PEJQxPez4rKGvc4jMuCVOUT55dCbxutZWzp8zD7QIYLZwp1UBINl7X1xLKYxaJoWgx8Q2nt0bgsl0CR5Vj7q4nHrsuOTFCBeAY3FfsYBS95BuYSEhhs0LFyZieo4m-eJUY1Z_4ro6lZ0cXnyJFZm3GNy4GL3Vpci8NEjMnIKcT5jwj3tHEu_O7B7xU21OTlnQv5RrGKe-11oPV5lVNZfrVsLUoneXMtKod7rqje7S0coHSNxJVpeXGj3lToGBsLrMisK7aqLqzb56TrPafkaX9at16KFQuvkIRqdJj67gn6Na7asaaXA0QbVYtVZjpwOLQLjyWmcdkh34FXs4DyN7F1WHiarzm7R0c4GKTxaBHuuXEdmPxwIVrcSWH0ucVZFK2epimZqDsJ1A4%3D%26c%3DkfbuF2Rk_BNDf05lm6wJItk1DKtzz_rbX0spQpwn0jC9WB9zDWnreg%3D%3D%26ch%3DIDi4LlQjurZxkWuOVU5lgBcDIBow0wZOv79u6afMWMaMZmNrMslovg%3D%3D&amp;data=05%7C02%7C%7Cbb5e5eacde154d6efd0e08dc53e8264f%7C84df9e7fe9f640afb435aaaaaaaaaaaa%7C1%7C0%7C638477503827380072%7CUnknown%7CTWFpbGZsb3d8eyJWIjoiMC4wLjAwMDAiLCJQIjoiV2luMzIiLCJBTiI6Ik1haWwiLCJXVCI6Mn0%3D%7C0%7C%7C%7C&amp;sdata=7e0M9lRPxDgVpXc%2FyGRq7NxNLoDDbo9FdeZId4qx86U%3D&amp;reserved=0" TargetMode="External"/><Relationship Id="rId87" Type="http://schemas.openxmlformats.org/officeDocument/2006/relationships/image" Target="media/image26.jpeg"/><Relationship Id="rId102" Type="http://schemas.openxmlformats.org/officeDocument/2006/relationships/hyperlink" Target="https://na01.safelinks.protection.outlook.com/?url=https%3A%2F%2Fjry6wutab.cc.rs6.net%2Ftn.jsp%3Ff%3D001EyRMxY5ahjrnC57JMeP-OQ_vIGCqUqhipSKYdHuAozKQdbEMI5YBNDvtANGEX8DhmZvGQR3OTnjNl3oAZPhX3KA_YcTCIZlfJAZd2XIPKsuCn3tY9WZJwE2e4fCsO8M7E_RM7zP-aFwiBn3w6DSdzO6Ax17l_kig-RIyfewBIY5BY8LRMdu2iddUV5__EH6TdTL-81i8USk%3D%26c%3DkfbuF2Rk_BNDf05lm6wJItk1DKtzz_rbX0spQpwn0jC9WB9zDWnreg%3D%3D%26ch%3DIDi4LlQjurZxkWuOVU5lgBcDIBow0wZOv79u6afMWMaMZmNrMslovg%3D%3D&amp;data=05%7C02%7C%7Cbb5e5eacde154d6efd0e08dc53e8264f%7C84df9e7fe9f640afb435aaaaaaaaaaaa%7C1%7C0%7C638477503827465167%7CUnknown%7CTWFpbGZsb3d8eyJWIjoiMC4wLjAwMDAiLCJQIjoiV2luMzIiLCJBTiI6Ik1haWwiLCJXVCI6Mn0%3D%7C0%7C%7C%7C&amp;sdata=K9q%2FPQVIjdx1NDlug5%2FSKF%2BlT6JV2zmhlMHdOVTrh3k%3D&amp;reserved=0" TargetMode="External"/><Relationship Id="rId110" Type="http://schemas.openxmlformats.org/officeDocument/2006/relationships/hyperlink" Target="https://na01.safelinks.protection.outlook.com/?url=https%3A%2F%2Fjry6wutab.cc.rs6.net%2Ftn.jsp%3Ff%3D001EyRMxY5ahjrnC57JMeP-OQ_vIGCqUqhipSKYdHuAozKQdbEMI5YBNFcfgUc31ND0eOdG87eR2EvOe7El3zuIAjFVLkEvqUm9GV6TcqiFyOIx3470JVa8T8QhW9myA-AGaBuAQNDWk2ofspnCpy4dMplZyKGWjefdxYvpyoQW6hl6QSZlhStd4s1Nwkty43ViC_MquonJAHg%3D%26c%3DkfbuF2Rk_BNDf05lm6wJItk1DKtzz_rbX0spQpwn0jC9WB9zDWnreg%3D%3D%26ch%3DIDi4LlQjurZxkWuOVU5lgBcDIBow0wZOv79u6afMWMaMZmNrMslovg%3D%3D&amp;data=05%7C02%7C%7Cbb5e5eacde154d6efd0e08dc53e8264f%7C84df9e7fe9f640afb435aaaaaaaaaaaa%7C1%7C0%7C638477503827523547%7CUnknown%7CTWFpbGZsb3d8eyJWIjoiMC4wLjAwMDAiLCJQIjoiV2luMzIiLCJBTiI6Ik1haWwiLCJXVCI6Mn0%3D%7C0%7C%7C%7C&amp;sdata=el2jc5mujz4drdMLwbV%2FxMv7g1E084XLsTlCSZQNYpA%3D&amp;reserved=0" TargetMode="External"/><Relationship Id="rId115" Type="http://schemas.openxmlformats.org/officeDocument/2006/relationships/hyperlink" Target="https://na01.safelinks.protection.outlook.com/?url=http%3A%2F%2Fwww.constantcontact.com%2Findex.jsp%3Fcc%3Dnge%26rmc%3DVF21_CPE%26pn%3DROVING%26nav%3D13419c11-e9fe-4b40-9a12-ea530b3b45b9&amp;data=05%7C02%7C%7Cbb5e5eacde154d6efd0e08dc53e8264f%7C84df9e7fe9f640afb435aaaaaaaaaaaa%7C1%7C0%7C638477503827558355%7CUnknown%7CTWFpbGZsb3d8eyJWIjoiMC4wLjAwMDAiLCJQIjoiV2luMzIiLCJBTiI6Ik1haWwiLCJXVCI6Mn0%3D%7C0%7C%7C%7C&amp;sdata=SjlkEhluZmwnh6KaZFlOKgU6YUbT1d2IDep%2FqG5PK0w%3D&amp;reserved=0" TargetMode="External"/><Relationship Id="rId5" Type="http://schemas.openxmlformats.org/officeDocument/2006/relationships/image" Target="media/image2.gif"/><Relationship Id="rId61" Type="http://schemas.openxmlformats.org/officeDocument/2006/relationships/hyperlink" Target="https://na01.safelinks.protection.outlook.com/?url=https%3A%2F%2Fjry6wutab.cc.rs6.net%2Ftn.jsp%3Ff%3D001EyRMxY5ahjrnC57JMeP-OQ_vIGCqUqhipSKYdHuAozKQdbEMI5YBNDvtANGEX8DhmCOENGXbBJjCICa1fzeNuD9M6HPBBT4O5lVHKOjqpld1F3za0o4v4jYPzdhA5D2vmTyoWJ5Yu8lzqa2VejYjFNf7S7JcVduE3rHlTInR0fQ5I52hbsfWJx7GMYrnEqKJ1J0OArX5pzQ%3D%26c%3DkfbuF2Rk_BNDf05lm6wJItk1DKtzz_rbX0spQpwn0jC9WB9zDWnreg%3D%3D%26ch%3DIDi4LlQjurZxkWuOVU5lgBcDIBow0wZOv79u6afMWMaMZmNrMslovg%3D%3D&amp;data=05%7C02%7C%7Cbb5e5eacde154d6efd0e08dc53e8264f%7C84df9e7fe9f640afb435aaaaaaaaaaaa%7C1%7C0%7C638477503827255667%7CUnknown%7CTWFpbGZsb3d8eyJWIjoiMC4wLjAwMDAiLCJQIjoiV2luMzIiLCJBTiI6Ik1haWwiLCJXVCI6Mn0%3D%7C0%7C%7C%7C&amp;sdata=xGP%2FUOUP9%2BF1D1CFNMmugft3ibz0y7%2Bv4NYJ7zDNPlE%3D&amp;reserved=0" TargetMode="External"/><Relationship Id="rId82" Type="http://schemas.openxmlformats.org/officeDocument/2006/relationships/image" Target="media/image21.jpeg"/><Relationship Id="rId90" Type="http://schemas.openxmlformats.org/officeDocument/2006/relationships/image" Target="media/image29.jpeg"/><Relationship Id="rId95" Type="http://schemas.openxmlformats.org/officeDocument/2006/relationships/image" Target="media/image33.png"/><Relationship Id="rId19" Type="http://schemas.openxmlformats.org/officeDocument/2006/relationships/image" Target="media/image7.png"/><Relationship Id="rId14" Type="http://schemas.openxmlformats.org/officeDocument/2006/relationships/hyperlink" Target="https://na01.safelinks.protection.outlook.com/?url=https%3A%2F%2Fjry6wutab.cc.rs6.net%2Ftn.jsp%3Ff%3D001EyRMxY5ahjrnC57JMeP-OQ_vIGCqUqhipSKYdHuAozKQdbEMI5YBNDvtANGEX8DhJsEPPeOzArtUnHMhvJTNziQKXSRPbUOxfmsXUvtiHyF1IkJ6LO2djB3El59657Wo4Ch7cHNn165xCVqBjQxoFZQkOCjJkT7_cGiiiTbk6EA4AKQNmq2-WymrJZhNy44s%26c%3DkfbuF2Rk_BNDf05lm6wJItk1DKtzz_rbX0spQpwn0jC9WB9zDWnreg%3D%3D%26ch%3DIDi4LlQjurZxkWuOVU5lgBcDIBow0wZOv79u6afMWMaMZmNrMslovg%3D%3D&amp;data=05%7C02%7C%7Cbb5e5eacde154d6efd0e08dc53e8264f%7C84df9e7fe9f640afb435aaaaaaaaaaaa%7C1%7C0%7C638477503826907900%7CUnknown%7CTWFpbGZsb3d8eyJWIjoiMC4wLjAwMDAiLCJQIjoiV2luMzIiLCJBTiI6Ik1haWwiLCJXVCI6Mn0%3D%7C0%7C%7C%7C&amp;sdata=JgOm5u4J6DTX2htO523W%2BtSv63Yncd%2F4wsAUVST%2FKlU%3D&amp;reserved=0" TargetMode="External"/><Relationship Id="rId22" Type="http://schemas.openxmlformats.org/officeDocument/2006/relationships/image" Target="media/image9.png"/><Relationship Id="rId27" Type="http://schemas.openxmlformats.org/officeDocument/2006/relationships/hyperlink" Target="https://na01.safelinks.protection.outlook.com/?url=https%3A%2F%2Fjry6wutab.cc.rs6.net%2Ftn.jsp%3Ff%3D001EyRMxY5ahjrnC57JMeP-OQ_vIGCqUqhipSKYdHuAozKQdbEMI5YBNDvtANGEX8Dh8SrS3UoWFcjH2WdjmzAkgNq4NKS1iWAEgB0k2Uvb4_IrKb6XTRcoEWBHkVCKZlQcmEGMtXI0NNj1UpQZVmKSir1usI_XrPb0aLx10MPrlR_kaQLrJosW6ugOGJk2mAhzn8A_UEgcwNCZdG5A0lqKuhwnCeAmfLTkTrRBldODOo84U9x85Plfk5z6hxpehA6B3dITioeXoyk8Jg1-67HV_g%3D%3D%26c%3DkfbuF2Rk_BNDf05lm6wJItk1DKtzz_rbX0spQpwn0jC9WB9zDWnreg%3D%3D%26ch%3DIDi4LlQjurZxkWuOVU5lgBcDIBow0wZOv79u6afMWMaMZmNrMslovg%3D%3D&amp;data=05%7C02%7C%7Cbb5e5eacde154d6efd0e08dc53e8264f%7C84df9e7fe9f640afb435aaaaaaaaaaaa%7C1%7C0%7C638477503826973564%7CUnknown%7CTWFpbGZsb3d8eyJWIjoiMC4wLjAwMDAiLCJQIjoiV2luMzIiLCJBTiI6Ik1haWwiLCJXVCI6Mn0%3D%7C0%7C%7C%7C&amp;sdata=nwlmgT7npaIBSvaoCfF%2BUJsv4S0ORe8OcIBZxMsbLBE%3D&amp;reserved=0" TargetMode="External"/><Relationship Id="rId30" Type="http://schemas.openxmlformats.org/officeDocument/2006/relationships/image" Target="media/image11.png"/><Relationship Id="rId35" Type="http://schemas.openxmlformats.org/officeDocument/2006/relationships/image" Target="media/image12.jpeg"/><Relationship Id="rId43" Type="http://schemas.openxmlformats.org/officeDocument/2006/relationships/hyperlink" Target="https://na01.safelinks.protection.outlook.com/?url=https%3A%2F%2Fjry6wutab.cc.rs6.net%2Ftn.jsp%3Ff%3D001EyRMxY5ahjrnC57JMeP-OQ_vIGCqUqhipSKYdHuAozKQdbEMI5YBNDvtANGEX8Dhd5YTK4IF-OSWx4561PpeNoIe8knFKRRRR9yQZkZt52HRGJjS_ohSBBG2bXqW5cBuE982Zz49gpF6n928fxLj2Z_QeU3rXlmEkOPgInC66HTcOf9duNvso5b6PwkhdczJJXnhMJmh8AY%3D%26c%3DkfbuF2Rk_BNDf05lm6wJItk1DKtzz_rbX0spQpwn0jC9WB9zDWnreg%3D%3D%26ch%3DIDi4LlQjurZxkWuOVU5lgBcDIBow0wZOv79u6afMWMaMZmNrMslovg%3D%3D&amp;data=05%7C02%7C%7Cbb5e5eacde154d6efd0e08dc53e8264f%7C84df9e7fe9f640afb435aaaaaaaaaaaa%7C1%7C0%7C638477503827104740%7CUnknown%7CTWFpbGZsb3d8eyJWIjoiMC4wLjAwMDAiLCJQIjoiV2luMzIiLCJBTiI6Ik1haWwiLCJXVCI6Mn0%3D%7C0%7C%7C%7C&amp;sdata=WfvhXXw%2FLRgqxuk2qhKsly0XPIw%2FkJExjXV9nktj8po%3D&amp;reserved=0" TargetMode="External"/><Relationship Id="rId48" Type="http://schemas.openxmlformats.org/officeDocument/2006/relationships/hyperlink" Target="https://na01.safelinks.protection.outlook.com/?url=https%3A%2F%2Fjry6wutab.cc.rs6.net%2Ftn.jsp%3Ff%3D001EyRMxY5ahjrnC57JMeP-OQ_vIGCqUqhipSKYdHuAozKQdbEMI5YBNDvtANGEX8Dhxy_M657HhRjPdE7BcGx1VSS2SBQ9cfidDpZB5XnSe3_qG8SeqdQ6K1XxcV8UI59qEpTGz7vtqxorWLPinfDpUNUTgNjGAZnudW18m_SdsmjvVpHreZ6z115Z-6Vcxy4leVd_5S5urInXBhpJlFGxE-GRDbhpp74XhFfjAn9aGxUXHguCLE8Prug5hBFa_F8jyl8_FXgiIEKrxEdKJ_Pu-NdskDReIS-X_ZfJ0Hc51tBaQDZnwmw9FGJkSh25c1-lwRxsfBClVL04BgJnpJeVjCN9XJxIb-HNw6VkAHuFXYh1gMAxyGmZmw%3D%3D%26c%3DkfbuF2Rk_BNDf05lm6wJItk1DKtzz_rbX0spQpwn0jC9WB9zDWnreg%3D%3D%26ch%3DIDi4LlQjurZxkWuOVU5lgBcDIBow0wZOv79u6afMWMaMZmNrMslovg%3D%3D&amp;data=05%7C02%7C%7Cbb5e5eacde154d6efd0e08dc53e8264f%7C84df9e7fe9f640afb435aaaaaaaaaaaa%7C1%7C0%7C638477503827142877%7CUnknown%7CTWFpbGZsb3d8eyJWIjoiMC4wLjAwMDAiLCJQIjoiV2luMzIiLCJBTiI6Ik1haWwiLCJXVCI6Mn0%3D%7C0%7C%7C%7C&amp;sdata=rCAJn365WXW4V3eBP8uLHnd48wggCWQXTRsoplKArFk%3D&amp;reserved=0" TargetMode="External"/><Relationship Id="rId56" Type="http://schemas.openxmlformats.org/officeDocument/2006/relationships/hyperlink" Target="https://na01.safelinks.protection.outlook.com/?url=https%3A%2F%2Fjry6wutab.cc.rs6.net%2Ftn.jsp%3Ff%3D001EyRMxY5ahjrnC57JMeP-OQ_vIGCqUqhipSKYdHuAozKQdbEMI5YBNDvtANGEX8Dh-CAu66CvS7h8URwNtysbod10RoOxOX0nCZZznpDIiZC0RxP74s82pdfwzNE-XLwAktxP0VClQ9luexKMVVPPdR0UyXc_vyGtm5ThzgbkXsodysYgE7Z90AE08LCHsPfNKuyONXFQasI%3D%26c%3DkfbuF2Rk_BNDf05lm6wJItk1DKtzz_rbX0spQpwn0jC9WB9zDWnreg%3D%3D%26ch%3DIDi4LlQjurZxkWuOVU5lgBcDIBow0wZOv79u6afMWMaMZmNrMslovg%3D%3D&amp;data=05%7C02%7C%7Cbb5e5eacde154d6efd0e08dc53e8264f%7C84df9e7fe9f640afb435aaaaaaaaaaaa%7C1%7C0%7C638477503827218761%7CUnknown%7CTWFpbGZsb3d8eyJWIjoiMC4wLjAwMDAiLCJQIjoiV2luMzIiLCJBTiI6Ik1haWwiLCJXVCI6Mn0%3D%7C0%7C%7C%7C&amp;sdata=dIYj9zGRx8o4u%2BkI%2BrYg%2FZnxLtjZ%2FPhXkM%2FoW%2B0dJx8%3D&amp;reserved=0" TargetMode="External"/><Relationship Id="rId64" Type="http://schemas.openxmlformats.org/officeDocument/2006/relationships/hyperlink" Target="https://na01.safelinks.protection.outlook.com/?url=https%3A%2F%2Fjry6wutab.cc.rs6.net%2Ftn.jsp%3Ff%3D001EyRMxY5ahjrnC57JMeP-OQ_vIGCqUqhipSKYdHuAozKQdbEMI5YBNDvtANGEX8DhdCMaRpfGV2BCWIIkZRli9H1wq_ZNxaUen3aYg-9Hxd5nG8MYBhxIcompl6CrnC6D-AbsYBQLrmoyeux2r7rljbfQawGvyk0hg6KT3ZCNuYI4SA1y49ue_pjDntEniklDfPSo8Frm9JdFNuB4_Tu8tpaV7KrjqyXh-_TQDsPiV9rWKLBQQXlBaoYUNE79CceM3SDQYsqq2ZNkT4zrAXXczQ%3D%3D%26c%3DkfbuF2Rk_BNDf05lm6wJItk1DKtzz_rbX0spQpwn0jC9WB9zDWnreg%3D%3D%26ch%3DIDi4LlQjurZxkWuOVU5lgBcDIBow0wZOv79u6afMWMaMZmNrMslovg%3D%3D&amp;data=05%7C02%7C%7Cbb5e5eacde154d6efd0e08dc53e8264f%7C84df9e7fe9f640afb435aaaaaaaaaaaa%7C1%7C0%7C638477503827271351%7CUnknown%7CTWFpbGZsb3d8eyJWIjoiMC4wLjAwMDAiLCJQIjoiV2luMzIiLCJBTiI6Ik1haWwiLCJXVCI6Mn0%3D%7C0%7C%7C%7C&amp;sdata=Vu5Hj1O4tgrFljpXDarFk5cvXRTXkA4b5%2Bb4360z8YY%3D&amp;reserved=0" TargetMode="External"/><Relationship Id="rId69" Type="http://schemas.openxmlformats.org/officeDocument/2006/relationships/hyperlink" Target="https://na01.safelinks.protection.outlook.com/?url=https%3A%2F%2Fjry6wutab.cc.rs6.net%2Ftn.jsp%3Ff%3D001EyRMxY5ahjrnC57JMeP-OQ_vIGCqUqhipSKYdHuAozKQdbEMI5YBNDvtANGEX8Dhr15EpapI4cRtlj8sI6jhV6tNqFAvOSvCtP9lPq463tv69fWKG5P-ZfHDtpyKHNR9rUp6Kf_-hAKWJRcAinLyD0PV2Iv8XEvhPwMUZXeysquhxaiTBpPr3RrmSkzxmK2eQhYGggtqHBLtSlEp5-02iuu6DdQlNNDhWZer_K4SZRXdsHc6SyKg1XpSrqSNlRgakmNfkkgPxlt1RmwwSuwbYtnmOx9tEOify5b1e8-r_ZN46f_8VweRG8C8y-x7dnoP9gf_ADg3i9boddbePEPFyMEReXPn9f_lx3tK97BPzpYFah_dJ5mLvNXCTpn4u1_bd_-epGQslqYoCHbkC77AQwEqieknac0Bq3VDVVyPnd-D4ffHXpc8HEsW53AyXRApEVqkotFw-3ZMEHg2FHCZY-CRYB7rgPRyXGcnVSC1HpqNqtLQ32wTxs18h7gj4tEEvzvZ1mwmiYXBOeMFKPwKdBOcM7lptIx9PpYBKbFau2fLpFDk0D-3XX_bxirJXCXgsGeC7QueQhY0cakBt7ttaeXi_nGAz2VV%26c%3DkfbuF2Rk_BNDf05lm6wJItk1DKtzz_rbX0spQpwn0jC9WB9zDWnreg%3D%3D%26ch%3DIDi4LlQjurZxkWuOVU5lgBcDIBow0wZOv79u6afMWMaMZmNrMslovg%3D%3D&amp;data=05%7C02%7C%7Cbb5e5eacde154d6efd0e08dc53e8264f%7C84df9e7fe9f640afb435aaaaaaaaaaaa%7C1%7C0%7C638477503827319872%7CUnknown%7CTWFpbGZsb3d8eyJWIjoiMC4wLjAwMDAiLCJQIjoiV2luMzIiLCJBTiI6Ik1haWwiLCJXVCI6Mn0%3D%7C0%7C%7C%7C&amp;sdata=PK8bNMrf8xYjIBrAffX%2FPkMyyPWcMG6vJSjFUxj5FCc%3D&amp;reserved=0" TargetMode="External"/><Relationship Id="rId77" Type="http://schemas.openxmlformats.org/officeDocument/2006/relationships/hyperlink" Target="https://na01.safelinks.protection.outlook.com/?url=https%3A%2F%2Fjry6wutab.cc.rs6.net%2Ftn.jsp%3Ff%3D001EyRMxY5ahjrnC57JMeP-OQ_vIGCqUqhipSKYdHuAozKQdbEMI5YBNDvtANGEX8Dhv4mngpL91-HSYZQdN6fkRJ-CR02TnfoguQ8oZWm-DIkyxbk_aA8Mf9Dl26FDfYC9uxAsIIpCduSbh_kbNjdBkAOL2LcsOX22V_00PWK3Nj4oQmbSJkIu-zDEI8IZTYz41z3hGul7S3LN-vrrsf_jaDofE9psSF6e2zfrAxYoRwIMd9g1W5F-9_vh3DnEcfO-IofLcKY4ww7E9Ygq5wdBn4o68UsXCuMId6HLPA3rudcKXrMhX3-ptogM-U4Dz5Ib_eiKEmM0_Zsk-ovTNSasUdPXg_j0SA7ukEdCtUdPgRSpVEclkAwbxI4Y0Ur7FDLET_5GG8_qPkmbB2xIAA90_cEjnWqSg-zTrPto6w7NW7K_W9_dmG3HHVebgbAN1-SmROFlaIWy1aI4v32bFBPRGcf4fbAid9pQB5Wjx48y7JxYROAXENM4Q262VcchybuH%26c%3DkfbuF2Rk_BNDf05lm6wJItk1DKtzz_rbX0spQpwn0jC9WB9zDWnreg%3D%3D%26ch%3DIDi4LlQjurZxkWuOVU5lgBcDIBow0wZOv79u6afMWMaMZmNrMslovg%3D%3D&amp;data=05%7C02%7C%7Cbb5e5eacde154d6efd0e08dc53e8264f%7C84df9e7fe9f640afb435aaaaaaaaaaaa%7C1%7C0%7C638477503827363331%7CUnknown%7CTWFpbGZsb3d8eyJWIjoiMC4wLjAwMDAiLCJQIjoiV2luMzIiLCJBTiI6Ik1haWwiLCJXVCI6Mn0%3D%7C0%7C%7C%7C&amp;sdata=yrbH0dXK1IJHxZHCwPYbLohQkcBHUPzjZL1ksz%2Bgh%2BQ%3D&amp;reserved=0" TargetMode="External"/><Relationship Id="rId100" Type="http://schemas.openxmlformats.org/officeDocument/2006/relationships/hyperlink" Target="https://na01.safelinks.protection.outlook.com/?url=https%3A%2F%2Fjry6wutab.cc.rs6.net%2Ftn.jsp%3Ff%3D001EyRMxY5ahjrnC57JMeP-OQ_vIGCqUqhipSKYdHuAozKQdbEMI5YBNDvtANGEX8Dh5A7g3uN3krOH3UKEELBjKVo1GNLf5MW58U1LbVC9SeyHSghJ0TzsQg6g0YonUiKrla0iSBSf0CS6GQNeWNGd-ClJDXN_6zk58AN_dsvootL4C8jI7zWI1-ACIvGPVP7fTEcNPbnTjn_yScc0j07rMv6kjyA9Hs2nAKCyMBSIW9ox90SWXDpZs9122zZMUmEIq6o9VBf9Ps4aNAD8J-N20w%3D%3D%26c%3DkfbuF2Rk_BNDf05lm6wJItk1DKtzz_rbX0spQpwn0jC9WB9zDWnreg%3D%3D%26ch%3DIDi4LlQjurZxkWuOVU5lgBcDIBow0wZOv79u6afMWMaMZmNrMslovg%3D%3D&amp;data=05%7C02%7C%7Cbb5e5eacde154d6efd0e08dc53e8264f%7C84df9e7fe9f640afb435aaaaaaaaaaaa%7C1%7C0%7C638477503827442269%7CUnknown%7CTWFpbGZsb3d8eyJWIjoiMC4wLjAwMDAiLCJQIjoiV2luMzIiLCJBTiI6Ik1haWwiLCJXVCI6Mn0%3D%7C0%7C%7C%7C&amp;sdata=CSIvcS6WE2hSuUU5MBlBXYB3rhywGF2MGxdqycY4kmA%3D&amp;reserved=0" TargetMode="External"/><Relationship Id="rId105" Type="http://schemas.openxmlformats.org/officeDocument/2006/relationships/hyperlink" Target="https://na01.safelinks.protection.outlook.com/?url=https%3A%2F%2Fjry6wutab.cc.rs6.net%2Ftn.jsp%3Ff%3D001EyRMxY5ahjrnC57JMeP-OQ_vIGCqUqhipSKYdHuAozKQdbEMI5YBNDvtANGEX8Dh3H6U0ZhvS3F7ZGQaDDaibhCbZtGUGxDWCbak_2LQk-PReRZUoG38CqjdjE3HYD18t9WSd4gbv_DPsndcPbYmOk-mokbb-oYB7EvzuPeWRhwuukN5VpvZYklJy_yUPTadB84IooQuW1GwBZRV0iw8UYC-QejIFcOkM647epu6uYGzPmifmLh3OFb028XIzAi0Ei3QztZ6qvNFAzUM3FnPZqjE9wWbXOyOy4Zl1GD2PZFZ9X7neVkzu__xsHi63UtTzzv1o7NRZk_J8Y6u03wYrTXISF7vAmVz8Q6jxioJ7c1-Dhwk_4qvoFlOyx6Tn0LruDlR9td9irCF4uEWi_GIQNhX3o4LM7X2uJ20aZ9NHjCwXA3e2Nh8Aub920Dlg5EQWKqu_08sjU2SMaGRZf4J_3SOGs_j1ZUUKtoNo822SiJ9viwZVYuA_tBnbKgzChdnYDbwUp-g_U2pTBnQIzAwmzs3fMEjp1IaRkIpAYll7mBpi5HCYUxjSFkhKYd1AYg6uXsiMVTlPMxnMsuJ-E7sfhcavxSvtF_YGGQPpMGaONVF_63RcgkFM9WC1-MVwornjWI6V8KjIUVy2vPpJ6vrag-EFIULWtti%26c%3DkfbuF2Rk_BNDf05lm6wJItk1DKtzz_rbX0spQpwn0jC9WB9zDWnreg%3D%3D%26ch%3DIDi4LlQjurZxkWuOVU5lgBcDIBow0wZOv79u6afMWMaMZmNrMslovg%3D%3D&amp;data=05%7C02%7C%7Cbb5e5eacde154d6efd0e08dc53e8264f%7C84df9e7fe9f640afb435aaaaaaaaaaaa%7C1%7C0%7C638477503827494493%7CUnknown%7CTWFpbGZsb3d8eyJWIjoiMC4wLjAwMDAiLCJQIjoiV2luMzIiLCJBTiI6Ik1haWwiLCJXVCI6Mn0%3D%7C0%7C%7C%7C&amp;sdata=CI8zlopPgh9WWkwFd31FkSFTg5Dfzhqre8Uh3bRCeGw%3D&amp;reserved=0" TargetMode="External"/><Relationship Id="rId113" Type="http://schemas.openxmlformats.org/officeDocument/2006/relationships/hyperlink" Target="https://na01.safelinks.protection.outlook.com/?url=http%3A%2F%2Fwww.constantcontact.com%2Flegal%2Fabout-constant-contact&amp;data=05%7C02%7C%7Cbb5e5eacde154d6efd0e08dc53e8264f%7C84df9e7fe9f640afb435aaaaaaaaaaaa%7C1%7C0%7C638477503827550688%7CUnknown%7CTWFpbGZsb3d8eyJWIjoiMC4wLjAwMDAiLCJQIjoiV2luMzIiLCJBTiI6Ik1haWwiLCJXVCI6Mn0%3D%7C0%7C%7C%7C&amp;sdata=nyd774D0uJufrUPbmKIQM6L8UI93Ci4oNgdKhYfhlH4%3D&amp;reserved=0" TargetMode="External"/><Relationship Id="rId118" Type="http://schemas.openxmlformats.org/officeDocument/2006/relationships/fontTable" Target="fontTable.xml"/><Relationship Id="rId8" Type="http://schemas.openxmlformats.org/officeDocument/2006/relationships/hyperlink" Target="mailto:kcreedy@kathrynbcreedy.com" TargetMode="External"/><Relationship Id="rId51" Type="http://schemas.openxmlformats.org/officeDocument/2006/relationships/hyperlink" Target="https://na01.safelinks.protection.outlook.com/?url=https%3A%2F%2Fjry6wutab.cc.rs6.net%2Ftn.jsp%3Ff%3D001EyRMxY5ahjrnC57JMeP-OQ_vIGCqUqhipSKYdHuAozKQdbEMI5YBNDvtANGEX8Dh-qgEJ_-4LIIAT4NXQkhp8xtY2BgsOLCp2LLY3eo6ovJksS912_DQQ59o49LKqsrPDs1l54_OdTWdbtdf5xRRy-2qMSTtrHzInZKao5bmJBd5s_ZyfEE7LD1jhB5APH3cuVg6IVw2bN4pidHBx_ePFAlcjtZTmYJCeM7NfU5DCTQ-RpFStfiVC2yX9MvmLU1D-MmxggMCLB7P7-0ijXyi2HbObNhXYAQaAdHBoKV8-xg%3D%26c%3DkfbuF2Rk_BNDf05lm6wJItk1DKtzz_rbX0spQpwn0jC9WB9zDWnreg%3D%3D%26ch%3DIDi4LlQjurZxkWuOVU5lgBcDIBow0wZOv79u6afMWMaMZmNrMslovg%3D%3D&amp;data=05%7C02%7C%7Cbb5e5eacde154d6efd0e08dc53e8264f%7C84df9e7fe9f640afb435aaaaaaaaaaaa%7C1%7C0%7C638477503827174969%7CUnknown%7CTWFpbGZsb3d8eyJWIjoiMC4wLjAwMDAiLCJQIjoiV2luMzIiLCJBTiI6Ik1haWwiLCJXVCI6Mn0%3D%7C0%7C%7C%7C&amp;sdata=QKI%2FKrlnWDyNi3EgmMnT3PP0mVA8aOlolvbzu6Y0VcA%3D&amp;reserved=0" TargetMode="External"/><Relationship Id="rId72" Type="http://schemas.openxmlformats.org/officeDocument/2006/relationships/image" Target="media/image18.jpeg"/><Relationship Id="rId80" Type="http://schemas.openxmlformats.org/officeDocument/2006/relationships/hyperlink" Target="https://na01.safelinks.protection.outlook.com/?url=https%3A%2F%2Fjry6wutab.cc.rs6.net%2Ftn.jsp%3Ff%3D001EyRMxY5ahjrnC57JMeP-OQ_vIGCqUqhipSKYdHuAozKQdbEMI5YBNDvtANGEX8DhA5bmca8VJvo4qMk1R6Wc2V1tntDU6Pi2hawzG-AACPQw-hO3rJVQfoyZVx3Pr_wAqjp0Xmoq0blLqLaAv3aqfDleQdT1RG3YbztfkndT4yxn0kpbEN0QVbHN9WUb_vaVJQW-zqddDLf7ygj3tpn31byS_PuCpA-UdMxXSug62herVjVyM14OgmY1Og26FIEBGdfqR6JmP8VMVk5eVcPvfvK-sI6GYiUPCBkkvWAHYrzuDhudXAR-cpZOdt2FoZkpq7wIip52Vx4jszQhZPRSB88HZV3JcwxEUnEWAFVwhLKFMu1XcSyGxVBtGHTuPBhhg92Q4eC03f7eoYIPl3ekM5TsMgX8frMA5xVwABjl3iDPt4Jxyy1VkZiQ3tmlkk4rC78Jf-ilzkLNayrOW1KNW7yuPsD_jc5RvjF4UcoUkvenP2eMW4zwmcQFOp-KjRIgaK-UvEcs6yeaFs79cx4UYDb7Ql4JcDoGSAIEP0yQHnR3T62TLuu1rORM_hPCPYivQ3hP0GJSMqw0IGHsQEW49C8_kZQ-ixcKAAi4QorOIHlQvr9hZat2bjMriObo-C4_UioLOqcpNn-ZkC7sz1Gj6viE4YwPUAGwgSsZGkbAlfk%3D%26c%3DkfbuF2Rk_BNDf05lm6wJItk1DKtzz_rbX0spQpwn0jC9WB9zDWnreg%3D%3D%26ch%3DIDi4LlQjurZxkWuOVU5lgBcDIBow0wZOv79u6afMWMaMZmNrMslovg%3D%3D&amp;data=05%7C02%7C%7Cbb5e5eacde154d6efd0e08dc53e8264f%7C84df9e7fe9f640afb435aaaaaaaaaaaa%7C1%7C0%7C638477503827389893%7CUnknown%7CTWFpbGZsb3d8eyJWIjoiMC4wLjAwMDAiLCJQIjoiV2luMzIiLCJBTiI6Ik1haWwiLCJXVCI6Mn0%3D%7C0%7C%7C%7C&amp;sdata=7TqBnRMltoFCJPWdU8dfdLPJ2Hp0gEXehJeWZGIat7A%3D&amp;reserved=0" TargetMode="External"/><Relationship Id="rId85" Type="http://schemas.openxmlformats.org/officeDocument/2006/relationships/image" Target="media/image24.jpeg"/><Relationship Id="rId93" Type="http://schemas.openxmlformats.org/officeDocument/2006/relationships/image" Target="media/image32.jpeg"/><Relationship Id="rId98" Type="http://schemas.openxmlformats.org/officeDocument/2006/relationships/hyperlink" Target="https://na01.safelinks.protection.outlook.com/?url=https%3A%2F%2Fjry6wutab.cc.rs6.net%2Ftn.jsp%3Ff%3D001EyRMxY5ahjrnC57JMeP-OQ_vIGCqUqhipSKYdHuAozKQdbEMI5YBNDvtANGEX8DhauzY9f1bJgLPtGHCnrZnI72N0iKgl9grrSmp0c3juGoqdZa5_Gw58gmjJY7Upl7XIRfPDsHqUCIQBL4j9uwV3xXO0s_KdCOZlIZFWXTYl650yiLRnnD-KySiQw2xdSSU9toDkzTYH4I%3D%26c%3DkfbuF2Rk_BNDf05lm6wJItk1DKtzz_rbX0spQpwn0jC9WB9zDWnreg%3D%3D%26ch%3DIDi4LlQjurZxkWuOVU5lgBcDIBow0wZOv79u6afMWMaMZmNrMslovg%3D%3D&amp;data=05%7C02%7C%7Cbb5e5eacde154d6efd0e08dc53e8264f%7C84df9e7fe9f640afb435aaaaaaaaaaaa%7C1%7C0%7C638477503827426246%7CUnknown%7CTWFpbGZsb3d8eyJWIjoiMC4wLjAwMDAiLCJQIjoiV2luMzIiLCJBTiI6Ik1haWwiLCJXVCI6Mn0%3D%7C0%7C%7C%7C&amp;sdata=LsRyOyhLep9un%2B4GOSWwepBC2dg204d7U5YoIAalYi8%3D&amp;reserved=0" TargetMode="External"/><Relationship Id="rId3" Type="http://schemas.openxmlformats.org/officeDocument/2006/relationships/webSettings" Target="webSettings.xml"/><Relationship Id="rId12" Type="http://schemas.openxmlformats.org/officeDocument/2006/relationships/hyperlink" Target="https://na01.safelinks.protection.outlook.com/?url=https%3A%2F%2Fjry6wutab.cc.rs6.net%2Ftn.jsp%3Ff%3D001EyRMxY5ahjrnC57JMeP-OQ_vIGCqUqhipSKYdHuAozKQdbEMI5YBNDpwacs5xzDnfwAniiOFVjTLa90qtZNxHTX3uZrtHAmifpcAHL8WOR9G3j7Tw57MKkwAR2Ifm8Ls7Ed5PIRfB1-bLQSP0enYHl4h8666dacGfZi8mOd7BUrtSHucIpm-jECOJcWWwbAo%26c%3DkfbuF2Rk_BNDf05lm6wJItk1DKtzz_rbX0spQpwn0jC9WB9zDWnreg%3D%3D%26ch%3DIDi4LlQjurZxkWuOVU5lgBcDIBow0wZOv79u6afMWMaMZmNrMslovg%3D%3D&amp;data=05%7C02%7C%7Cbb5e5eacde154d6efd0e08dc53e8264f%7C84df9e7fe9f640afb435aaaaaaaaaaaa%7C1%7C0%7C638477503826883655%7CUnknown%7CTWFpbGZsb3d8eyJWIjoiMC4wLjAwMDAiLCJQIjoiV2luMzIiLCJBTiI6Ik1haWwiLCJXVCI6Mn0%3D%7C0%7C%7C%7C&amp;sdata=OS3a9xMkyTNCVpcyh%2BeGHBaGUx3Hj4shpCj9nfCS1N8%3D&amp;reserved=0" TargetMode="External"/><Relationship Id="rId17" Type="http://schemas.openxmlformats.org/officeDocument/2006/relationships/hyperlink" Target="https://na01.safelinks.protection.outlook.com/?url=https%3A%2F%2Fjry6wutab.cc.rs6.net%2Ftn.jsp%3Ff%3D001EyRMxY5ahjrnC57JMeP-OQ_vIGCqUqhipSKYdHuAozKQdbEMI5YBNFFHOTwB2MMda41HUk5FjrOO8Z9rPdJ-Z0AJEQRUAP8hFXXl9jCndQDT4duv2s-RMuagUyQ9DXG9pqdQIB8p0uy0U_EeJd-rdKhgurTz2M4lwGhoE1rNvc4%3D%26c%3DkfbuF2Rk_BNDf05lm6wJItk1DKtzz_rbX0spQpwn0jC9WB9zDWnreg%3D%3D%26ch%3DIDi4LlQjurZxkWuOVU5lgBcDIBow0wZOv79u6afMWMaMZmNrMslovg%3D%3D&amp;data=05%7C02%7C%7Cbb5e5eacde154d6efd0e08dc53e8264f%7C84df9e7fe9f640afb435aaaaaaaaaaaa%7C1%7C0%7C638477503826929482%7CUnknown%7CTWFpbGZsb3d8eyJWIjoiMC4wLjAwMDAiLCJQIjoiV2luMzIiLCJBTiI6Ik1haWwiLCJXVCI6Mn0%3D%7C0%7C%7C%7C&amp;sdata=4n%2Fx%2FiMiBTR79dW1Ok0HgBObCttjxfFzu%2FgGhK5TZb4%3D&amp;reserved=0" TargetMode="External"/><Relationship Id="rId25" Type="http://schemas.openxmlformats.org/officeDocument/2006/relationships/hyperlink" Target="https://na01.safelinks.protection.outlook.com/?url=https%3A%2F%2Fjry6wutab.cc.rs6.net%2Ftn.jsp%3Ff%3D001EyRMxY5ahjrnC57JMeP-OQ_vIGCqUqhipSKYdHuAozKQdbEMI5YBNDvtANGEX8DhshkG4EmAUOtZl_D0NkJe72pBiB8GB48z6iR0mUYA3KLf7Y1p_1sfJYlPokiYvmrLSV_w44kdmSjz31-0FM4nPxfWpanY7m-EOFsrRW9zahYmBLj6s2kZFOGfTBYqpwjE372z2BTmVBV2xcefAb1Fo2L5Pjxj7rShRo4L2xT39_P5mPPlFSQkHgIL_ZFRCprClnEVcxkVd4kRR4cQp2mImO5hhBP5Xfut%26c%3DkfbuF2Rk_BNDf05lm6wJItk1DKtzz_rbX0spQpwn0jC9WB9zDWnreg%3D%3D%26ch%3DIDi4LlQjurZxkWuOVU5lgBcDIBow0wZOv79u6afMWMaMZmNrMslovg%3D%3D&amp;data=05%7C02%7C%7Cbb5e5eacde154d6efd0e08dc53e8264f%7C84df9e7fe9f640afb435aaaaaaaaaaaa%7C1%7C0%7C638477503826957015%7CUnknown%7CTWFpbGZsb3d8eyJWIjoiMC4wLjAwMDAiLCJQIjoiV2luMzIiLCJBTiI6Ik1haWwiLCJXVCI6Mn0%3D%7C0%7C%7C%7C&amp;sdata=9%2BEQ2lSyYmOPD%2FE6KaACLT0e1GpBW9XqYI7BxSsrRtU%3D&amp;reserved=0" TargetMode="External"/><Relationship Id="rId33" Type="http://schemas.openxmlformats.org/officeDocument/2006/relationships/hyperlink" Target="https://na01.safelinks.protection.outlook.com/?url=https%3A%2F%2Fjry6wutab.cc.rs6.net%2Ftn.jsp%3Ff%3D001EyRMxY5ahjrnC57JMeP-OQ_vIGCqUqhipSKYdHuAozKQdbEMI5YBNDvtANGEX8DhYn1JEq7pm2drbPuDYdfttGh2I9pqWw__cgtGO0r4MiDGS6iUlPZ4OVF37ToX4mFErGITduZ2SryQjtuRkLBULq-JUOEye8Uoqx3JwYc6wQDRPCjQnXRNAD_GPR4tfomPmHJiWXRcCwIEy0ByJddbrZf1dGPMMIIwR7Dgt1V0DYY6PK6JEeqrP0cPKRWL7iElS5KhUP2MSTaLD2ZnlIspyLjCkw9wLwpoHj5zhoo2fvPqGLEJKT4SyeW319yhEb4FlMDtFELOYMDiHrQBSpBdil2lLh_SGzm8QOwl4eKfZwxGgfNbcFMgMgeYmJImSgvqD5WWs0nrlGe6Gb3IefX8jkj2TBVigqYyzejMq5lPgNEfQSc1s4RUQ7ERMmHf8Y4tGylif_9lsraxm1Hmtn2LVOuFGUGy0-Dtaq3jN58MS7OH9sB7eeaPTnHJg-zmSBiT%26c%3DkfbuF2Rk_BNDf05lm6wJItk1DKtzz_rbX0spQpwn0jC9WB9zDWnreg%3D%3D%26ch%3DIDi4LlQjurZxkWuOVU5lgBcDIBow0wZOv79u6afMWMaMZmNrMslovg%3D%3D&amp;data=05%7C02%7C%7Cbb5e5eacde154d6efd0e08dc53e8264f%7C84df9e7fe9f640afb435aaaaaaaaaaaa%7C1%7C0%7C638477503827032185%7CUnknown%7CTWFpbGZsb3d8eyJWIjoiMC4wLjAwMDAiLCJQIjoiV2luMzIiLCJBTiI6Ik1haWwiLCJXVCI6Mn0%3D%7C0%7C%7C%7C&amp;sdata=Hl%2BFeCwBdI9nyIIkze2rcUwwkdsQ0oP566ww1AkKuOE%3D&amp;reserved=0" TargetMode="External"/><Relationship Id="rId38" Type="http://schemas.openxmlformats.org/officeDocument/2006/relationships/hyperlink" Target="https://na01.safelinks.protection.outlook.com/?url=https%3A%2F%2Fjry6wutab.cc.rs6.net%2Ftn.jsp%3Ff%3D001EyRMxY5ahjrnC57JMeP-OQ_vIGCqUqhipSKYdHuAozKQdbEMI5YBNDvtANGEX8DhujV17g3jQTEWiy7pl-DQVYyL3ZzpjeGhhO-VzZjyVZ-6LScBzlGB65tE-xRWjcxYhatQpy5NS320SSIFicmHoQJjSrjtDROv8loSyCLsnLZLxrF_pqJluQ%3D%3D%26c%3DkfbuF2Rk_BNDf05lm6wJItk1DKtzz_rbX0spQpwn0jC9WB9zDWnreg%3D%3D%26ch%3DIDi4LlQjurZxkWuOVU5lgBcDIBow0wZOv79u6afMWMaMZmNrMslovg%3D%3D&amp;data=05%7C02%7C%7Cbb5e5eacde154d6efd0e08dc53e8264f%7C84df9e7fe9f640afb435aaaaaaaaaaaa%7C1%7C0%7C638477503827070294%7CUnknown%7CTWFpbGZsb3d8eyJWIjoiMC4wLjAwMDAiLCJQIjoiV2luMzIiLCJBTiI6Ik1haWwiLCJXVCI6Mn0%3D%7C0%7C%7C%7C&amp;sdata=uRQpRqstdkY0D6RCvJGD4nWgqHCURYapQTCmdUkbyDs%3D&amp;reserved=0" TargetMode="External"/><Relationship Id="rId46" Type="http://schemas.openxmlformats.org/officeDocument/2006/relationships/image" Target="media/image14.jpeg"/><Relationship Id="rId59" Type="http://schemas.openxmlformats.org/officeDocument/2006/relationships/hyperlink" Target="https://na01.safelinks.protection.outlook.com/?url=https%3A%2F%2Fjry6wutab.cc.rs6.net%2Ftn.jsp%3Ff%3D001EyRMxY5ahjrnC57JMeP-OQ_vIGCqUqhipSKYdHuAozKQdbEMI5YBNDvtANGEX8Dhi4piJzLQcQSkfEte81x_rrvFS-AFTvF1TRFhmGUK2bv3T_vD-ccjO4qzapbUcI4HZVy_d75aRqcODld4Y_putadyjcfXc5AHFZ9lR_ouUeyj3VrYEfJ_GNjnUgkkLV1wzVsydDheuky-weAJigTJNRhC2DrFheK7PtcYMHVJPpBkvAudKsReK21K6zBeyQsZWwWIb0HIsvFf8YD-TxDRvMUfCUyY6ECG%26c%3DkfbuF2Rk_BNDf05lm6wJItk1DKtzz_rbX0spQpwn0jC9WB9zDWnreg%3D%3D%26ch%3DIDi4LlQjurZxkWuOVU5lgBcDIBow0wZOv79u6afMWMaMZmNrMslovg%3D%3D&amp;data=05%7C02%7C%7Cbb5e5eacde154d6efd0e08dc53e8264f%7C84df9e7fe9f640afb435aaaaaaaaaaaa%7C1%7C0%7C638477503827247427%7CUnknown%7CTWFpbGZsb3d8eyJWIjoiMC4wLjAwMDAiLCJQIjoiV2luMzIiLCJBTiI6Ik1haWwiLCJXVCI6Mn0%3D%7C0%7C%7C%7C&amp;sdata=HHdnJ8l5kCpZk2BErZhO4HT54ohnfgujUjza9HiyhZM%3D&amp;reserved=0" TargetMode="External"/><Relationship Id="rId67" Type="http://schemas.openxmlformats.org/officeDocument/2006/relationships/hyperlink" Target="https://na01.safelinks.protection.outlook.com/?url=https%3A%2F%2Fjry6wutab.cc.rs6.net%2Ftn.jsp%3Ff%3D001EyRMxY5ahjrnC57JMeP-OQ_vIGCqUqhipSKYdHuAozKQdbEMI5YBNDvtANGEX8DhmGLHw3pqs7RNZ06aRtSN2g0GWE3p0un-4PywGFX0RiA0Ym08l4uU5442eETNoCNu7gT4gubZNA5ZfWeRX9i8dTPDBKy7WE469FTGvVLazVs%3D%26c%3DkfbuF2Rk_BNDf05lm6wJItk1DKtzz_rbX0spQpwn0jC9WB9zDWnreg%3D%3D%26ch%3DIDi4LlQjurZxkWuOVU5lgBcDIBow0wZOv79u6afMWMaMZmNrMslovg%3D%3D&amp;data=05%7C02%7C%7Cbb5e5eacde154d6efd0e08dc53e8264f%7C84df9e7fe9f640afb435aaaaaaaaaaaa%7C1%7C0%7C638477503827299170%7CUnknown%7CTWFpbGZsb3d8eyJWIjoiMC4wLjAwMDAiLCJQIjoiV2luMzIiLCJBTiI6Ik1haWwiLCJXVCI6Mn0%3D%7C0%7C%7C%7C&amp;sdata=4o%2BvNHbddayZJ7L9iQvStTRVxAFgIE15C0txYM5AHpk%3D&amp;reserved=0" TargetMode="External"/><Relationship Id="rId103" Type="http://schemas.openxmlformats.org/officeDocument/2006/relationships/hyperlink" Target="https://na01.safelinks.protection.outlook.com/?url=https%3A%2F%2Fjry6wutab.cc.rs6.net%2Ftn.jsp%3Ff%3D001EyRMxY5ahjrnC57JMeP-OQ_vIGCqUqhipSKYdHuAozKQdbEMI5YBNDvtANGEX8Dh8ATQ3vagkDxqwsl6WeNZaCYYVJLxTJ7KWJOdLelh91XDm9UStuUrApY071tQqBpENnf4K1bGlZxIIExqMlyFzlUJtesd_7jABPZPU4M1wK4lXsr2K-pXbYOjjmgjLwyuhyJeSELCWyhS6kZ4lHlR6DB3L9ihC47XHMl1DDLuJOuA75r_AoNtZrvLryOPk3sN5m6DAFioK5LSgRZEJfswJ0n8xKQJgwx20L0w5DHMAH1BVhgBb6xXtbGp_7q3yInzVcJ4EC9NmcV01X8mGbQ3ogz3aqoA07rAy-Fp-iZ9hdIQBpHvddA0PYJBjc12AxEdbaFfUxmTVvDm4teX23teDoxXv2iszKrOoMYPRHEf5u3x__KwDQY6KabrZYpqz110tK91C4_GCJLl9kU6IQyEnFmzc29T-tXycomc8oai4z2x17yIORHHPd9THiGpSpMIDW9voSOvKcJNUa7zt_r-DgsmY4TxxMNtbRDcPQZTGTzu83Aj6iv4EAcKt9H8_1Dd%26c%3DkfbuF2Rk_BNDf05lm6wJItk1DKtzz_rbX0spQpwn0jC9WB9zDWnreg%3D%3D%26ch%3DIDi4LlQjurZxkWuOVU5lgBcDIBow0wZOv79u6afMWMaMZmNrMslovg%3D%3D&amp;data=05%7C02%7C%7Cbb5e5eacde154d6efd0e08dc53e8264f%7C84df9e7fe9f640afb435aaaaaaaaaaaa%7C1%7C0%7C638477503827474378%7CUnknown%7CTWFpbGZsb3d8eyJWIjoiMC4wLjAwMDAiLCJQIjoiV2luMzIiLCJBTiI6Ik1haWwiLCJXVCI6Mn0%3D%7C0%7C%7C%7C&amp;sdata=7K8NTP5rLWsQy8irXgHE2i5PLWbTQeGLjS7d6AzaaD4%3D&amp;reserved=0" TargetMode="External"/><Relationship Id="rId108" Type="http://schemas.openxmlformats.org/officeDocument/2006/relationships/hyperlink" Target="https://na01.safelinks.protection.outlook.com/?url=https%3A%2F%2Fr20.rs6.net%2Ftn.jsp%3Ff%3D001p5e3OGj-1FLFf9p_iX-mAWaRA6okfpw6o5Mftz9zIW_QwIXfKz01qwSpGa-fKEUDZy1JzSTlZqvMg4zHngt1UYFaaLSvecfum3QFS7tmJu5LihfoFF69AnWojmCQQL4Pp3MirCL4oDM0zkPKBkX4Lr6sBRBcgyOV9q6y-qrTX_udidE-tIolPSDKt6e5piYrh8xsfVGZXYPpz2ZK1Nvc9A%3D%3D%26c%3D%26ch%3D&amp;data=05%7C02%7C%7Cbb5e5eacde154d6efd0e08dc53e8264f%7C84df9e7fe9f640afb435aaaaaaaaaaaa%7C1%7C0%7C638477503827514783%7CUnknown%7CTWFpbGZsb3d8eyJWIjoiMC4wLjAwMDAiLCJQIjoiV2luMzIiLCJBTiI6Ik1haWwiLCJXVCI6Mn0%3D%7C0%7C%7C%7C&amp;sdata=J7PRY6BYURxnRnetGA9b0f8s5ZshXltJbRlj5C9hZ3o%3D&amp;reserved=0" TargetMode="External"/><Relationship Id="rId116" Type="http://schemas.openxmlformats.org/officeDocument/2006/relationships/image" Target="media/image37.png"/><Relationship Id="rId20" Type="http://schemas.openxmlformats.org/officeDocument/2006/relationships/hyperlink" Target="https://na01.safelinks.protection.outlook.com/?url=https%3A%2F%2Fjry6wutab.cc.rs6.net%2Ftn.jsp%3Ff%3D001EyRMxY5ahjrnC57JMeP-OQ_vIGCqUqhipSKYdHuAozKQdbEMI5YBNBncXPsSgusIOLFdxAoer4zMuAxIeAv5fASJgRqGUjj8gKVzJSe6BEIYd1P8177d-ATQF4DLc9Q3RhU-fcqhW_yU3sFbLJONCg%3D%3D%26c%3DkfbuF2Rk_BNDf05lm6wJItk1DKtzz_rbX0spQpwn0jC9WB9zDWnreg%3D%3D%26ch%3DIDi4LlQjurZxkWuOVU5lgBcDIBow0wZOv79u6afMWMaMZmNrMslovg%3D%3D&amp;data=05%7C02%7C%7Cbb5e5eacde154d6efd0e08dc53e8264f%7C84df9e7fe9f640afb435aaaaaaaaaaaa%7C1%7C0%7C638477503826937751%7CUnknown%7CTWFpbGZsb3d8eyJWIjoiMC4wLjAwMDAiLCJQIjoiV2luMzIiLCJBTiI6Ik1haWwiLCJXVCI6Mn0%3D%7C0%7C%7C%7C&amp;sdata=3DUqGwcQ2q5zvBeV0ZE5MREEOUvC40SvvqT4WrnZfZM%3D&amp;reserved=0" TargetMode="External"/><Relationship Id="rId41" Type="http://schemas.openxmlformats.org/officeDocument/2006/relationships/hyperlink" Target="https://na01.safelinks.protection.outlook.com/?url=https%3A%2F%2Fjry6wutab.cc.rs6.net%2Ftn.jsp%3Ff%3D001EyRMxY5ahjrnC57JMeP-OQ_vIGCqUqhipSKYdHuAozKQdbEMI5YBNDvtANGEX8DhfJCcbP47Ehmmvg_7UUjVjQKxjv4Gbrwixf_YCfaBj6qPUQp8EfdYiQFlWSmpoj59r1N5ag2CzTukFizZua8cL7mM4eeph8e_m2vTEb5VtOtjL7TKlGfkaGvqVrtIeIZUlm4ODhAJgGz7oD-F8m6EZITPFsKtCTnkoGhXdFY4BoPQxKmZ0IEy3A%3D%3D%26c%3DkfbuF2Rk_BNDf05lm6wJItk1DKtzz_rbX0spQpwn0jC9WB9zDWnreg%3D%3D%26ch%3DIDi4LlQjurZxkWuOVU5lgBcDIBow0wZOv79u6afMWMaMZmNrMslovg%3D%3D&amp;data=05%7C02%7C%7Cbb5e5eacde154d6efd0e08dc53e8264f%7C84df9e7fe9f640afb435aaaaaaaaaaaa%7C1%7C0%7C638477503827087484%7CUnknown%7CTWFpbGZsb3d8eyJWIjoiMC4wLjAwMDAiLCJQIjoiV2luMzIiLCJBTiI6Ik1haWwiLCJXVCI6Mn0%3D%7C0%7C%7C%7C&amp;sdata=Je6x3ffUj4DF9QvylqHo7%2BOxc07%2FFSRg%2Fe62wgFvX1Q%3D&amp;reserved=0" TargetMode="External"/><Relationship Id="rId54" Type="http://schemas.openxmlformats.org/officeDocument/2006/relationships/hyperlink" Target="https://na01.safelinks.protection.outlook.com/?url=https%3A%2F%2Fjry6wutab.cc.rs6.net%2Ftn.jsp%3Ff%3D001EyRMxY5ahjrnC57JMeP-OQ_vIGCqUqhipSKYdHuAozKQdbEMI5YBNDvtANGEX8DhETmLmrYLIX5tAR8xKPbJVqPTenivjrQ0uWu7Q3EFlEJBBe08npehHKRLU-xB2k9J0bmklzsFdjT8FEjUUg_x_TKdE45OJx_KLJMpMKiI2frfYfOSIwHfGplctu0kPYmuBbJ3ExxMOG_20zY3lROeyvSr9S9jLiYrrLXl_16x-E8t_4JsqIQGRDuEwf5H08eN%26c%3DkfbuF2Rk_BNDf05lm6wJItk1DKtzz_rbX0spQpwn0jC9WB9zDWnreg%3D%3D%26ch%3DIDi4LlQjurZxkWuOVU5lgBcDIBow0wZOv79u6afMWMaMZmNrMslovg%3D%3D&amp;data=05%7C02%7C%7Cbb5e5eacde154d6efd0e08dc53e8264f%7C84df9e7fe9f640afb435aaaaaaaaaaaa%7C1%7C0%7C638477503827193715%7CUnknown%7CTWFpbGZsb3d8eyJWIjoiMC4wLjAwMDAiLCJQIjoiV2luMzIiLCJBTiI6Ik1haWwiLCJXVCI6Mn0%3D%7C0%7C%7C%7C&amp;sdata=gu%2FuiTGkPRnZ3gHxWsN8g%2BZyoCpxEUNl0QJlIrhWBM0%3D&amp;reserved=0" TargetMode="External"/><Relationship Id="rId62" Type="http://schemas.openxmlformats.org/officeDocument/2006/relationships/image" Target="media/image17.png"/><Relationship Id="rId70" Type="http://schemas.openxmlformats.org/officeDocument/2006/relationships/hyperlink" Target="https://na01.safelinks.protection.outlook.com/?url=https%3A%2F%2Fjry6wutab.cc.rs6.net%2Ftn.jsp%3Ff%3D001EyRMxY5ahjrnC57JMeP-OQ_vIGCqUqhipSKYdHuAozKQdbEMI5YBNDvtANGEX8DhN8i8pVS8oHHGvPRVpoDbfL0Jv0iv9TN-2DaqqIKWWrERUE4YqBKDx342bTGd_XOTieWW78ZZdhQ1PQp4co4uGnyFUjRiL_be3L-3J66jEskHSNia5J4fyDyOJTNRVeQjOPlM3yPNUumPmNIR0vJEiwoWcbunfJHBruonmQEOgfp-tmAG6oLFEzGryRsCI8xnj1QBsLn6XAVOtYJj4UhYBdZgJWN1ZkkK3ZfS_ldoHwOlPAvQ7dmiv-Aow1Qe4VFrceKhV3TGGZQEDUdb2pH8E8zCWZWpLfwoezkoxr3PQ4O9Jm6zIPIFP37QPp-qilFFa7kMOMIJJNfnkmT4D-YC5mHNsgi5qHwHvWzd2I5It1XvjTNT2JJMKqY7qBOiaEILGnD88Xp5GmlPnLcYVvZIRiBza8IDs0eauwk3uWPu0SRUxE_Zpdw6W2k5hlbAGAsR%26c%3DkfbuF2Rk_BNDf05lm6wJItk1DKtzz_rbX0spQpwn0jC9WB9zDWnreg%3D%3D%26ch%3DIDi4LlQjurZxkWuOVU5lgBcDIBow0wZOv79u6afMWMaMZmNrMslovg%3D%3D&amp;data=05%7C02%7C%7Cbb5e5eacde154d6efd0e08dc53e8264f%7C84df9e7fe9f640afb435aaaaaaaaaaaa%7C1%7C0%7C638477503827329900%7CUnknown%7CTWFpbGZsb3d8eyJWIjoiMC4wLjAwMDAiLCJQIjoiV2luMzIiLCJBTiI6Ik1haWwiLCJXVCI6Mn0%3D%7C0%7C%7C%7C&amp;sdata=%2BC%2B5KFwNABueYj3DYEcE%2Bs9mQT3CXok9%2FbD1rUj98e0%3D&amp;reserved=0" TargetMode="External"/><Relationship Id="rId75" Type="http://schemas.openxmlformats.org/officeDocument/2006/relationships/image" Target="media/image20.jpeg"/><Relationship Id="rId83" Type="http://schemas.openxmlformats.org/officeDocument/2006/relationships/image" Target="media/image22.jpeg"/><Relationship Id="rId88" Type="http://schemas.openxmlformats.org/officeDocument/2006/relationships/image" Target="media/image27.jpeg"/><Relationship Id="rId91" Type="http://schemas.openxmlformats.org/officeDocument/2006/relationships/image" Target="media/image30.jpeg"/><Relationship Id="rId96" Type="http://schemas.openxmlformats.org/officeDocument/2006/relationships/image" Target="media/image34.png"/><Relationship Id="rId111" Type="http://schemas.openxmlformats.org/officeDocument/2006/relationships/hyperlink" Target="https://na01.safelinks.protection.outlook.com/?url=https%3A%2F%2Fvisitor.constantcontact.com%2Fdo%3Fp%3Dun%26m%3D001QxHWFTe9BxdJrgCdzHV0Yg%253D%26ch%3D75b8ceb0-4fb9-11e8-b6a1-d4ae527536d1%26ca%3D13419c11-e9fe-4b40-9a12-ea530b3b45b9&amp;data=05%7C02%7C%7Cbb5e5eacde154d6efd0e08dc53e8264f%7C84df9e7fe9f640afb435aaaaaaaaaaaa%7C1%7C0%7C638477503827533541%7CUnknown%7CTWFpbGZsb3d8eyJWIjoiMC4wLjAwMDAiLCJQIjoiV2luMzIiLCJBTiI6Ik1haWwiLCJXVCI6Mn0%3D%7C0%7C%7C%7C&amp;sdata=HnO%2FfQN27BEHIZeg7ma6dRCz04JmKAuVmip0wSwsptk%3D&amp;reserved=0" TargetMode="Externa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hyperlink" Target="https://na01.safelinks.protection.outlook.com/?url=https%3A%2F%2Fjry6wutab.cc.rs6.net%2Ftn.jsp%3Ff%3D001EyRMxY5ahjrnC57JMeP-OQ_vIGCqUqhipSKYdHuAozKQdbEMI5YBNFFHOTwB2MMda41HUk5FjrOO8Z9rPdJ-Z0AJEQRUAP8hFXXl9jCndQDT4duv2s-RMuagUyQ9DXG9pqdQIB8p0uy0U_EeJd-rdKhgurTz2M4lwGhoE1rNvc4%3D%26c%3DkfbuF2Rk_BNDf05lm6wJItk1DKtzz_rbX0spQpwn0jC9WB9zDWnreg%3D%3D%26ch%3DIDi4LlQjurZxkWuOVU5lgBcDIBow0wZOv79u6afMWMaMZmNrMslovg%3D%3D&amp;data=05%7C02%7C%7Cbb5e5eacde154d6efd0e08dc53e8264f%7C84df9e7fe9f640afb435aaaaaaaaaaaa%7C1%7C0%7C638477503826917091%7CUnknown%7CTWFpbGZsb3d8eyJWIjoiMC4wLjAwMDAiLCJQIjoiV2luMzIiLCJBTiI6Ik1haWwiLCJXVCI6Mn0%3D%7C0%7C%7C%7C&amp;sdata=pTr%2BTJJq0sAas2wER24AbL9%2BJev%2BaI3NiO4MHZlyatQ%3D&amp;reserved=0" TargetMode="External"/><Relationship Id="rId23" Type="http://schemas.openxmlformats.org/officeDocument/2006/relationships/hyperlink" Target="https://na01.safelinks.protection.outlook.com/?url=https%3A%2F%2Fjry6wutab.cc.rs6.net%2Ftn.jsp%3Ff%3D001EyRMxY5ahjrnC57JMeP-OQ_vIGCqUqhipSKYdHuAozKQdbEMI5YBNDvtANGEX8DhHnXIXHP2soJQslf1mJdEtXCMxeIFy7L3uqOfsSt6WFDQJOHsyxqok02wEfOL_qZNRL_NAmS-O8YUqWwS9M-IKA%3D%3D%26c%3DkfbuF2Rk_BNDf05lm6wJItk1DKtzz_rbX0spQpwn0jC9WB9zDWnreg%3D%3D%26ch%3DIDi4LlQjurZxkWuOVU5lgBcDIBow0wZOv79u6afMWMaMZmNrMslovg%3D%3D&amp;data=05%7C02%7C%7Cbb5e5eacde154d6efd0e08dc53e8264f%7C84df9e7fe9f640afb435aaaaaaaaaaaa%7C1%7C0%7C638477503826946736%7CUnknown%7CTWFpbGZsb3d8eyJWIjoiMC4wLjAwMDAiLCJQIjoiV2luMzIiLCJBTiI6Ik1haWwiLCJXVCI6Mn0%3D%7C0%7C%7C%7C&amp;sdata=V7wx5tQDpo5kmNw4%2FOlVAYdKd7oOJubGQTzkHrq9qvg%3D&amp;reserved=0" TargetMode="External"/><Relationship Id="rId28" Type="http://schemas.openxmlformats.org/officeDocument/2006/relationships/hyperlink" Target="https://na01.safelinks.protection.outlook.com/?url=https%3A%2F%2Fjry6wutab.cc.rs6.net%2Ftn.jsp%3Ff%3D001EyRMxY5ahjrnC57JMeP-OQ_vIGCqUqhipSKYdHuAozKQdbEMI5YBNDvtANGEX8DhwARA-m82QGkLZzEcktIzAx56QFVCn36jCYGjqfrhBJ2OGOVAOkmDa_9Demb-AM60O8Y1mb4dj4H_cIgkkcrgeym9Sg1uS0sOqHqUWn4zTTKTewHISJR-ZRP2uIx7yFrv-xnxl4k4ZZCL2WhRhjPVd-sdcvAPgX4cfejlJ1lo9PFNDG_sgu21D9zcC4GVbXGO9vxmjlYDEtrdI7B0wI0YL6kYAchO36U5YLzVYN6AEE8%3D%26c%3DkfbuF2Rk_BNDf05lm6wJItk1DKtzz_rbX0spQpwn0jC9WB9zDWnreg%3D%3D%26ch%3DIDi4LlQjurZxkWuOVU5lgBcDIBow0wZOv79u6afMWMaMZmNrMslovg%3D%3D&amp;data=05%7C02%7C%7Cbb5e5eacde154d6efd0e08dc53e8264f%7C84df9e7fe9f640afb435aaaaaaaaaaaa%7C1%7C0%7C638477503826984816%7CUnknown%7CTWFpbGZsb3d8eyJWIjoiMC4wLjAwMDAiLCJQIjoiV2luMzIiLCJBTiI6Ik1haWwiLCJXVCI6Mn0%3D%7C0%7C%7C%7C&amp;sdata=ASwcZ0OJBrwr4LFu0WNNzPnxmiEPZbuITVE19lwHXJs%3D&amp;reserved=0" TargetMode="External"/><Relationship Id="rId36" Type="http://schemas.openxmlformats.org/officeDocument/2006/relationships/hyperlink" Target="https://na01.safelinks.protection.outlook.com/?url=https%3A%2F%2Fjry6wutab.cc.rs6.net%2Ftn.jsp%3Ff%3D001EyRMxY5ahjrnC57JMeP-OQ_vIGCqUqhipSKYdHuAozKQdbEMI5YBNDvtANGEX8DhZFJ3dqxHxKEQz0q9Y2o2w6Gl4I9rh82HIwayvOYjtvHOOqf00bKOYr-ktNxS2u1ODMnmF03eSjGVtpth1durk9McJ2mr4IS0Rm86IZUz0jIIGxHEr712hz-R0Q5Gyb-lIJopJ5CaTnR2RPiONStXNCSt2JUGa1bu5YJrR5-5h1fJe18NMpzRKRvUjCafhseF%26c%3DkfbuF2Rk_BNDf05lm6wJItk1DKtzz_rbX0spQpwn0jC9WB9zDWnreg%3D%3D%26ch%3DIDi4LlQjurZxkWuOVU5lgBcDIBow0wZOv79u6afMWMaMZmNrMslovg%3D%3D&amp;data=05%7C02%7C%7Cbb5e5eacde154d6efd0e08dc53e8264f%7C84df9e7fe9f640afb435aaaaaaaaaaaa%7C1%7C0%7C638477503827051648%7CUnknown%7CTWFpbGZsb3d8eyJWIjoiMC4wLjAwMDAiLCJQIjoiV2luMzIiLCJBTiI6Ik1haWwiLCJXVCI6Mn0%3D%7C0%7C%7C%7C&amp;sdata=g65FRpoUGfIjWuOyR4aOKLSj6aZ1wGc%2B4v27UAFbJME%3D&amp;reserved=0" TargetMode="External"/><Relationship Id="rId49" Type="http://schemas.openxmlformats.org/officeDocument/2006/relationships/hyperlink" Target="https://na01.safelinks.protection.outlook.com/?url=https%3A%2F%2Fjry6wutab.cc.rs6.net%2Ftn.jsp%3Ff%3D001EyRMxY5ahjrnC57JMeP-OQ_vIGCqUqhipSKYdHuAozKQdbEMI5YBNDvtANGEX8Dh3jCEBO2mVmfkVgOaoodV69eX0BFIn5sUn5ZH_aavot-9LHHXtEcwOB6wSyWFmpXn84jvoz6ynMAUtYHccL6nWJYX7HtT2ub6CeKoC41A2WlH0dWmoSCAfZJE3rVecEKIij9had_FrvqxfWP4U7E0EkRlxNwtQ7B9%26c%3DkfbuF2Rk_BNDf05lm6wJItk1DKtzz_rbX0spQpwn0jC9WB9zDWnreg%3D%3D%26ch%3DIDi4LlQjurZxkWuOVU5lgBcDIBow0wZOv79u6afMWMaMZmNrMslovg%3D%3D&amp;data=05%7C02%7C%7Cbb5e5eacde154d6efd0e08dc53e8264f%7C84df9e7fe9f640afb435aaaaaaaaaaaa%7C1%7C0%7C638477503827155424%7CUnknown%7CTWFpbGZsb3d8eyJWIjoiMC4wLjAwMDAiLCJQIjoiV2luMzIiLCJBTiI6Ik1haWwiLCJXVCI6Mn0%3D%7C0%7C%7C%7C&amp;sdata=3KRzfYWcUqhvAMdeVLqQhX21HuRYJD12eM7smMCysJ0%3D&amp;reserved=0" TargetMode="External"/><Relationship Id="rId57" Type="http://schemas.openxmlformats.org/officeDocument/2006/relationships/hyperlink" Target="https://na01.safelinks.protection.outlook.com/?url=https%3A%2F%2Fjry6wutab.cc.rs6.net%2Ftn.jsp%3Ff%3D001EyRMxY5ahjrnC57JMeP-OQ_vIGCqUqhipSKYdHuAozKQdbEMI5YBNDvtANGEX8DhXpSvv9dpvY0GlwuYw_eQybk6Z9FxE7anln0HkGCzy96zwGHZdjCRfsWPa1RIGIU7ttQLrhoQhXdvwK7HJ7US7I-96pxCh1_w3uMm7SM3BtCHjbIxu28ug6v1zEbi8Oiox3KmuBfhbNZTEp-V0xA3ZEqxOsTGMZ5JglAaob4Is6xlRA3dFmumgq7xtuXrvjcqPVXUkz2KmBD5vUZjfF_i5IE0Dz45C3gHQJ4wdtPZ4fU4Aak056M8W8EJTuCjIbow66EtIn4LDJ4aCw01IyhfiVRqv3cXtcPp4aDVipIxnnESw4Dhpa_nS78StVKxH3-bwWMBWW8D6ihjNbJcHoIzeHn0WynMffCmwx2P-zGlrw5IKhTasu5ctdwMxt5AbO2d%26c%3DkfbuF2Rk_BNDf05lm6wJItk1DKtzz_rbX0spQpwn0jC9WB9zDWnreg%3D%3D%26ch%3DIDi4LlQjurZxkWuOVU5lgBcDIBow0wZOv79u6afMWMaMZmNrMslovg%3D%3D&amp;data=05%7C02%7C%7Cbb5e5eacde154d6efd0e08dc53e8264f%7C84df9e7fe9f640afb435aaaaaaaaaaaa%7C1%7C0%7C638477503827230015%7CUnknown%7CTWFpbGZsb3d8eyJWIjoiMC4wLjAwMDAiLCJQIjoiV2luMzIiLCJBTiI6Ik1haWwiLCJXVCI6Mn0%3D%7C0%7C%7C%7C&amp;sdata=H60RQHs4uimFPGSB5lPceDh%2F6h9ai%2BOOUAy2bKdkxCU%3D&amp;reserved=0" TargetMode="External"/><Relationship Id="rId106" Type="http://schemas.openxmlformats.org/officeDocument/2006/relationships/hyperlink" Target="https://na01.safelinks.protection.outlook.com/?url=https%3A%2F%2Fjry6wutab.cc.rs6.net%2Ftn.jsp%3Ff%3D001EyRMxY5ahjrnC57JMeP-OQ_vIGCqUqhipSKYdHuAozKQdbEMI5YBNDvtANGEX8DhnxO_5Z9Xcd8TFRh2GNXdeoTY64w5TIC2j2WxQLPc5IVdLcQlkHuAcVt2k5nq1AK_KTw5wW66fAAoOAcUO3YN6zgzduWDGglLgyOe0L-T-iuD68y0IrNVDkvXQJiLj2uGBxjIDyCoc0R34OElBV1faoDX5fRGip3D8k0DCWKSBLd4wvIT0cgCHD3qQT_urorD6alR-R4tICzvxzhCbk_Diz2e0c2T6-a_OEzRDcxUzteG_dx4_DJFDGvPRV0l00lLA-W-DzsKN6hD-TyUuEuf8g%3D%3D%26c%3DkfbuF2Rk_BNDf05lm6wJItk1DKtzz_rbX0spQpwn0jC9WB9zDWnreg%3D%3D%26ch%3DIDi4LlQjurZxkWuOVU5lgBcDIBow0wZOv79u6afMWMaMZmNrMslovg%3D%3D&amp;data=05%7C02%7C%7Cbb5e5eacde154d6efd0e08dc53e8264f%7C84df9e7fe9f640afb435aaaaaaaaaaaa%7C1%7C0%7C638477503827504904%7CUnknown%7CTWFpbGZsb3d8eyJWIjoiMC4wLjAwMDAiLCJQIjoiV2luMzIiLCJBTiI6Ik1haWwiLCJXVCI6Mn0%3D%7C0%7C%7C%7C&amp;sdata=wV2b5S80xnRAfETU0ycE2Q8hxQz85x09jCFOV%2BgZmfg%3D&amp;reserved=0" TargetMode="External"/><Relationship Id="rId114" Type="http://schemas.openxmlformats.org/officeDocument/2006/relationships/hyperlink" Target="mailto:kathryn@regionalaircargocarriersassociation.ccsend.com" TargetMode="External"/><Relationship Id="rId119" Type="http://schemas.openxmlformats.org/officeDocument/2006/relationships/theme" Target="theme/theme1.xml"/><Relationship Id="rId10" Type="http://schemas.openxmlformats.org/officeDocument/2006/relationships/hyperlink" Target="https://na01.safelinks.protection.outlook.com/?url=https%3A%2F%2Fjry6wutab.cc.rs6.net%2Ftn.jsp%3Ff%3D001EyRMxY5ahjrnC57JMeP-OQ_vIGCqUqhipSKYdHuAozKQdbEMI5YBNBmUj6cnBqTfggyDzXDJ9h9comc16JJcgWERFFsbMqrvY75eU2PLbSw0kHy669ljD908LCh2zbTI1ayOgLAl6yGTBPS9QH721Ug1f2TuHoV60j0JStwB-mM%3D%26c%3DkfbuF2Rk_BNDf05lm6wJItk1DKtzz_rbX0spQpwn0jC9WB9zDWnreg%3D%3D%26ch%3DIDi4LlQjurZxkWuOVU5lgBcDIBow0wZOv79u6afMWMaMZmNrMslovg%3D%3D&amp;data=05%7C02%7C%7Cbb5e5eacde154d6efd0e08dc53e8264f%7C84df9e7fe9f640afb435aaaaaaaaaaaa%7C1%7C0%7C638477503823245210%7CUnknown%7CTWFpbGZsb3d8eyJWIjoiMC4wLjAwMDAiLCJQIjoiV2luMzIiLCJBTiI6Ik1haWwiLCJXVCI6Mn0%3D%7C0%7C%7C%7C&amp;sdata=op7yWewm5kCJelHTjB9gCA6WTrxRAeGHmzvQkeVIVMc%3D&amp;reserved=0" TargetMode="External"/><Relationship Id="rId31" Type="http://schemas.openxmlformats.org/officeDocument/2006/relationships/hyperlink" Target="https://na01.safelinks.protection.outlook.com/?url=https%3A%2F%2Fjry6wutab.cc.rs6.net%2Ftn.jsp%3Ff%3D001EyRMxY5ahjrnC57JMeP-OQ_vIGCqUqhipSKYdHuAozKQdbEMI5YBNDvtANGEX8DhJSUSuzQ8qKRLwlURC4JKsWzQn9ZzdX7PMMaqJ-yQu1o8ULHSFs5Ts0izA13wsi4f2NDtqy8i-XhwXzFLBr7WuKvxJJqUQbS0aIl_I4787bLHPljzpWfimkiC1cvqTF5il3aHCfRMwRspFg9r0fDcwi94pyvcPrD5Nn70zd4-ISIzgupesIyHEpgG_thTtQPDaPtmiBbfBJiyMhvaO7WqRSlaTJX8nTHbFFcT2MVzlVd_Su0mHKJ_1z5DIaAgWS3r79jnowq2uNP0NvCn3YG1G94FDjGqDToBR4cvGP8Ql4yxP3sTyIVQ4YYIwklzhS4EUnd_dXZpsyYcx471VW2ldL3j5A6AN6iIbjy02ZmhXvX2ho1BC_E4Kol-6n6yxSBBhmdnuKY_y23W9MI8iCT5jwhbptsoU-yrziC6Bg6QhQOK1avyTRZDeT9jSmIHBNuZOFiu4eVlG8hOpFu0BrF5SRwUnkwyhEEWG96szOOQU8nFkHw42KGaVFzAKNHDPBUct4vw-jrWbXvx6QZgKeDj3BVSlCraAVYWwtfnG1ITWRqEndAPYgrDKoPbddcOqcpIfEVPyvwzxEgeQCEe1sra-g%3D%3D%26c%3DkfbuF2Rk_BNDf05lm6wJItk1DKtzz_rbX0spQpwn0jC9WB9zDWnreg%3D%3D%26ch%3DIDi4LlQjurZxkWuOVU5lgBcDIBow0wZOv79u6afMWMaMZmNrMslovg%3D%3D&amp;data=05%7C02%7C%7Cbb5e5eacde154d6efd0e08dc53e8264f%7C84df9e7fe9f640afb435aaaaaaaaaaaa%7C1%7C0%7C638477503827010136%7CUnknown%7CTWFpbGZsb3d8eyJWIjoiMC4wLjAwMDAiLCJQIjoiV2luMzIiLCJBTiI6Ik1haWwiLCJXVCI6Mn0%3D%7C0%7C%7C%7C&amp;sdata=%2BtDaBDOe9BmDPtcqll6Gih80Wuz%2FPG8vBNMRNY7eLTU%3D&amp;reserved=0" TargetMode="External"/><Relationship Id="rId44" Type="http://schemas.openxmlformats.org/officeDocument/2006/relationships/hyperlink" Target="https://na01.safelinks.protection.outlook.com/?url=https%3A%2F%2Fjry6wutab.cc.rs6.net%2Ftn.jsp%3Ff%3D001EyRMxY5ahjrnC57JMeP-OQ_vIGCqUqhipSKYdHuAozKQdbEMI5YBNDvtANGEX8DhNI_gZtXbhNq84Q-9xvg58ce2OPnbM-YM5B3wE8zQK1kcxpnqovWk-rrj0MkNMRGdijbEiee5Oafg5l5CYWAkmDZyGxXf1uXvrXyODERs-Ug%3D%26c%3DkfbuF2Rk_BNDf05lm6wJItk1DKtzz_rbX0spQpwn0jC9WB9zDWnreg%3D%3D%26ch%3DIDi4LlQjurZxkWuOVU5lgBcDIBow0wZOv79u6afMWMaMZmNrMslovg%3D%3D&amp;data=05%7C02%7C%7Cbb5e5eacde154d6efd0e08dc53e8264f%7C84df9e7fe9f640afb435aaaaaaaaaaaa%7C1%7C0%7C638477503827113806%7CUnknown%7CTWFpbGZsb3d8eyJWIjoiMC4wLjAwMDAiLCJQIjoiV2luMzIiLCJBTiI6Ik1haWwiLCJXVCI6Mn0%3D%7C0%7C%7C%7C&amp;sdata=FzfNRX57dlKxt%2F6xy6YI2CXrAkoVtptJqdpMhny1A4o%3D&amp;reserved=0" TargetMode="External"/><Relationship Id="rId52" Type="http://schemas.openxmlformats.org/officeDocument/2006/relationships/hyperlink" Target="https://na01.safelinks.protection.outlook.com/?url=https%3A%2F%2Fjry6wutab.cc.rs6.net%2Ftn.jsp%3Ff%3D001EyRMxY5ahjrnC57JMeP-OQ_vIGCqUqhipSKYdHuAozKQdbEMI5YBNDvtANGEX8Dh19higgRJhA4JmMqXaaLgPFcNwB1U_PFaLm1m0Ck0-_U5xwstwB8JmaJyBixwbzSj02Mg1-hUVz1aWWaOz-SpRKzYx9vaExFdB_zmyQ3O_YUheuHTAw3xz0awojHK0pwl%26c%3DkfbuF2Rk_BNDf05lm6wJItk1DKtzz_rbX0spQpwn0jC9WB9zDWnreg%3D%3D%26ch%3DIDi4LlQjurZxkWuOVU5lgBcDIBow0wZOv79u6afMWMaMZmNrMslovg%3D%3D&amp;data=05%7C02%7C%7Cbb5e5eacde154d6efd0e08dc53e8264f%7C84df9e7fe9f640afb435aaaaaaaaaaaa%7C1%7C0%7C638477503827184542%7CUnknown%7CTWFpbGZsb3d8eyJWIjoiMC4wLjAwMDAiLCJQIjoiV2luMzIiLCJBTiI6Ik1haWwiLCJXVCI6Mn0%3D%7C0%7C%7C%7C&amp;sdata=DpA0fwg4ERQY1EV3RHE38%2FsSjw3vKbhw8RUPzmgktYM%3D&amp;reserved=0" TargetMode="External"/><Relationship Id="rId60" Type="http://schemas.openxmlformats.org/officeDocument/2006/relationships/image" Target="media/image16.png"/><Relationship Id="rId65" Type="http://schemas.openxmlformats.org/officeDocument/2006/relationships/hyperlink" Target="https://na01.safelinks.protection.outlook.com/?url=https%3A%2F%2Fjry6wutab.cc.rs6.net%2Ftn.jsp%3Ff%3D001EyRMxY5ahjrnC57JMeP-OQ_vIGCqUqhipSKYdHuAozKQdbEMI5YBNDvtANGEX8DhUjuzfmiqBrkT661KODmvacA8zwPxwCz-tYwTHN2xzbq0LGIoVRz30JMtYnHFHezX9JiWv__6XEB9eAzNocxvi-VTslvYpLL3N_G76PSK3WNYLDUeLnq7XAKTWL9_kLpqx24V1qGCAtYaw9LJgQL_fKcPzgfWWSqO%26c%3DkfbuF2Rk_BNDf05lm6wJItk1DKtzz_rbX0spQpwn0jC9WB9zDWnreg%3D%3D%26ch%3DIDi4LlQjurZxkWuOVU5lgBcDIBow0wZOv79u6afMWMaMZmNrMslovg%3D%3D&amp;data=05%7C02%7C%7Cbb5e5eacde154d6efd0e08dc53e8264f%7C84df9e7fe9f640afb435aaaaaaaaaaaa%7C1%7C0%7C638477503827279288%7CUnknown%7CTWFpbGZsb3d8eyJWIjoiMC4wLjAwMDAiLCJQIjoiV2luMzIiLCJBTiI6Ik1haWwiLCJXVCI6Mn0%3D%7C0%7C%7C%7C&amp;sdata=GvlvxONek5w5tL8q5GOUKUh75jJp2e%2BdgjwRSBA18AE%3D&amp;reserved=0" TargetMode="External"/><Relationship Id="rId73" Type="http://schemas.openxmlformats.org/officeDocument/2006/relationships/image" Target="media/image19.png"/><Relationship Id="rId78" Type="http://schemas.openxmlformats.org/officeDocument/2006/relationships/hyperlink" Target="https://na01.safelinks.protection.outlook.com/?url=https%3A%2F%2Fjry6wutab.cc.rs6.net%2Ftn.jsp%3Ff%3D001EyRMxY5ahjrnC57JMeP-OQ_vIGCqUqhipSKYdHuAozKQdbEMI5YBNDvtANGEX8DhiQDQLDT_-VT5-X4Eotzl5g9heHTUVYEHpw-lWxgBhMV7qIb8ug2MGroUmmpsG2C6Sl5hWLMvnasT-8SErefC2PPD0K7Gb5aMF7Z0SRyX2TgXN1embeTEozGTWyP7vmmMHMPH8UXc1Zua48QdFsoOuVI2fMx--MioHBQ33S_NM8PvxBFdaNlI11SurjiHxp5tor2k5Zh-NDk%3D%26c%3DkfbuF2Rk_BNDf05lm6wJItk1DKtzz_rbX0spQpwn0jC9WB9zDWnreg%3D%3D%26ch%3DIDi4LlQjurZxkWuOVU5lgBcDIBow0wZOv79u6afMWMaMZmNrMslovg%3D%3D&amp;data=05%7C02%7C%7Cbb5e5eacde154d6efd0e08dc53e8264f%7C84df9e7fe9f640afb435aaaaaaaaaaaa%7C1%7C0%7C638477503827372186%7CUnknown%7CTWFpbGZsb3d8eyJWIjoiMC4wLjAwMDAiLCJQIjoiV2luMzIiLCJBTiI6Ik1haWwiLCJXVCI6Mn0%3D%7C0%7C%7C%7C&amp;sdata=Iu%2F0cvO%2BIVSDvTsELFmys%2Bgfr%2BvJjHWX4WlsiuBL3%2BQ%3D&amp;reserved=0" TargetMode="External"/><Relationship Id="rId81" Type="http://schemas.openxmlformats.org/officeDocument/2006/relationships/hyperlink" Target="https://na01.safelinks.protection.outlook.com/?url=https%3A%2F%2Fjry6wutab.cc.rs6.net%2Ftn.jsp%3Ff%3D001EyRMxY5ahjrnC57JMeP-OQ_vIGCqUqhipSKYdHuAozKQdbEMI5YBNDvtANGEX8Dh8Cj70GH2QW81hddt8drXL1-4dNkyxRKn0Z7oR3_IcS2PPid_NX0CHdgRvzUOKqXQtxi0wYeEExS4xj6rqzhHLdN2JxTQQXHA86SZSPUZdsirsBgDnb-DKu73bI3ca_niLa1J1TX6FbPiUdzzQ7r_QF7tB-KBxfOIPRec09wnPfbmO06oGho-Gu_VUrGB6Vx24PpgovYRuHf0POZkO6jGczPSD6L3aIBsYGoEzbPOq_-FnhsScs06WKCESma9DAjAVg5_irE1_0DTI2AQDDFnmMkYOKaQNve2gfm91HSW4q3eTFdTuix9yHjwysB0rGJrmIj0QUboTE4j44NT2oQR620J2zCow77TFIUi4A_lG6QJSRzAqr3zfmWY7ShloLNkSL8uD-LodqL7Nwndom4Ja0tg8vSYanb8eDmHP4tUgxy13X9j60y5UNtxSj1yvkEmMQpPCod6yzU6MYkyISegXMgfoeQdcCKUshbliKw6UMYPFpF-_yCI9a29Hb-ECmV5QRDEB0XzwTxvgre9S87MYk40vG7WQCn4zMS-D8oJ6swa2097kkL7bpManDtKYLnrZGiBHxuhBHo%3D%26c%3DkfbuF2Rk_BNDf05lm6wJItk1DKtzz_rbX0spQpwn0jC9WB9zDWnreg%3D%3D%26ch%3DIDi4LlQjurZxkWuOVU5lgBcDIBow0wZOv79u6afMWMaMZmNrMslovg%3D%3D&amp;data=05%7C02%7C%7Cbb5e5eacde154d6efd0e08dc53e8264f%7C84df9e7fe9f640afb435aaaaaaaaaaaa%7C1%7C0%7C638477503827399715%7CUnknown%7CTWFpbGZsb3d8eyJWIjoiMC4wLjAwMDAiLCJQIjoiV2luMzIiLCJBTiI6Ik1haWwiLCJXVCI6Mn0%3D%7C0%7C%7C%7C&amp;sdata=f%2FRRKxkfvTZfRNqUHJf7SCCm%2BmjqShOLEod8tlRSz6A%3D&amp;reserved=0" TargetMode="External"/><Relationship Id="rId86" Type="http://schemas.openxmlformats.org/officeDocument/2006/relationships/image" Target="media/image25.jpeg"/><Relationship Id="rId94" Type="http://schemas.openxmlformats.org/officeDocument/2006/relationships/hyperlink" Target="https://na01.safelinks.protection.outlook.com/?url=https%3A%2F%2Fjry6wutab.cc.rs6.net%2Ftn.jsp%3Ff%3D001EyRMxY5ahjrnC57JMeP-OQ_vIGCqUqhipSKYdHuAozKQdbEMI5YBNHoRMgQNkoUAf5M9xk6bUSffnHXBkl4sK894x3KfCvgQpXb3kA07SmGEMCgQqC0_HVNnt-3d7m98bA5kcMzfg55V2sd7p8kWZ6pk_XLB1LlV_TS3uHq8-3V405-jhAQW6W8h3CF4Y809oq-wFoABFxQ%3D%26c%3DkfbuF2Rk_BNDf05lm6wJItk1DKtzz_rbX0spQpwn0jC9WB9zDWnreg%3D%3D%26ch%3DIDi4LlQjurZxkWuOVU5lgBcDIBow0wZOv79u6afMWMaMZmNrMslovg%3D%3D&amp;data=05%7C02%7C%7Cbb5e5eacde154d6efd0e08dc53e8264f%7C84df9e7fe9f640afb435aaaaaaaaaaaa%7C1%7C0%7C638477503827409172%7CUnknown%7CTWFpbGZsb3d8eyJWIjoiMC4wLjAwMDAiLCJQIjoiV2luMzIiLCJBTiI6Ik1haWwiLCJXVCI6Mn0%3D%7C0%7C%7C%7C&amp;sdata=TRlpe1fnOPm7FDT7TQs0xynHsNHr6nEnYY2TBOtrVnI%3D&amp;reserved=0" TargetMode="External"/><Relationship Id="rId99" Type="http://schemas.openxmlformats.org/officeDocument/2006/relationships/hyperlink" Target="https://na01.safelinks.protection.outlook.com/?url=https%3A%2F%2Fjry6wutab.cc.rs6.net%2Ftn.jsp%3Ff%3D001EyRMxY5ahjrnC57JMeP-OQ_vIGCqUqhipSKYdHuAozKQdbEMI5YBNDvtANGEX8DhU8Qpgpf14v3KOwYs1ph62nnqoLQu4RNx3oax6bLpCktIvttcUcW0s-uwGQf6tiSWpXyuNEK1RgvZuDnorjtCLVnNPWLPwUPfVX7ipj9ALKC69IpDbyhruCA-k1kXrToBG3LaLdg-QHzJObRvylz6LAR1Ykx5a2bvBrDNoObqA_6CsDQGzgW4Sa9gkCmuiGKWZOkUS7ZxH0c%3D%26c%3DkfbuF2Rk_BNDf05lm6wJItk1DKtzz_rbX0spQpwn0jC9WB9zDWnreg%3D%3D%26ch%3DIDi4LlQjurZxkWuOVU5lgBcDIBow0wZOv79u6afMWMaMZmNrMslovg%3D%3D&amp;data=05%7C02%7C%7Cbb5e5eacde154d6efd0e08dc53e8264f%7C84df9e7fe9f640afb435aaaaaaaaaaaa%7C1%7C0%7C638477503827434377%7CUnknown%7CTWFpbGZsb3d8eyJWIjoiMC4wLjAwMDAiLCJQIjoiV2luMzIiLCJBTiI6Ik1haWwiLCJXVCI6Mn0%3D%7C0%7C%7C%7C&amp;sdata=CxDTOkOjQmvBEkzJ%2BLYZuadJDahv4nQhT03u38t9yjU%3D&amp;reserved=0" TargetMode="External"/><Relationship Id="rId101" Type="http://schemas.openxmlformats.org/officeDocument/2006/relationships/hyperlink" Target="https://na01.safelinks.protection.outlook.com/?url=https%3A%2F%2Fjry6wutab.cc.rs6.net%2Ftn.jsp%3Ff%3D001EyRMxY5ahjrnC57JMeP-OQ_vIGCqUqhipSKYdHuAozKQdbEMI5YBNDvtANGEX8DhIIB8mmXmELN5rQneZOhmfq5NvLqzwGmHATTrywHZNxA_uFE0GiQcl30CP8DHLERmEIgiJGTK3mLYiHcDr9f1LdYvYCWBj9vM9fvlBW9bKqW8TOVuyUewqbNe7Z2iWDjJu54O3e2dIl-lzwvZIRDmiXkQ4bRuuaXUEXiRgJSMb9hSzKYzbnHVdQAPgf3f-ly6dXisNaMXijY6bSAr9DDCGw%3D%3D%26c%3DkfbuF2Rk_BNDf05lm6wJItk1DKtzz_rbX0spQpwn0jC9WB9zDWnreg%3D%3D%26ch%3DIDi4LlQjurZxkWuOVU5lgBcDIBow0wZOv79u6afMWMaMZmNrMslovg%3D%3D&amp;data=05%7C02%7C%7Cbb5e5eacde154d6efd0e08dc53e8264f%7C84df9e7fe9f640afb435aaaaaaaaaaaa%7C1%7C0%7C638477503827453471%7CUnknown%7CTWFpbGZsb3d8eyJWIjoiMC4wLjAwMDAiLCJQIjoiV2luMzIiLCJBTiI6Ik1haWwiLCJXVCI6Mn0%3D%7C0%7C%7C%7C&amp;sdata=h9D9Fa%2BptKmFpxxO4d%2BYtwpoZGf5jbvPS8tNO5FkHr8%3D&amp;reserved=0" TargetMode="External"/><Relationship Id="rId4" Type="http://schemas.openxmlformats.org/officeDocument/2006/relationships/image" Target="media/image1.jpeg"/><Relationship Id="rId9" Type="http://schemas.openxmlformats.org/officeDocument/2006/relationships/hyperlink" Target="https://na01.safelinks.protection.outlook.com/?url=https%3A%2F%2Fjry6wutab.cc.rs6.net%2Ftn.jsp%3Ff%3D001EyRMxY5ahjrnC57JMeP-OQ_vIGCqUqhipSKYdHuAozKQdbEMI5YBNBmUj6cnBqTfggyDzXDJ9h9comc16JJcgWERFFsbMqrvY75eU2PLbSw0kHy669ljD908LCh2zbTI1ayOgLAl6yGTBPS9QH721Ug1f2TuHoV60j0JStwB-mM%3D%26c%3DkfbuF2Rk_BNDf05lm6wJItk1DKtzz_rbX0spQpwn0jC9WB9zDWnreg%3D%3D%26ch%3DIDi4LlQjurZxkWuOVU5lgBcDIBow0wZOv79u6afMWMaMZmNrMslovg%3D%3D&amp;data=05%7C02%7C%7Cbb5e5eacde154d6efd0e08dc53e8264f%7C84df9e7fe9f640afb435aaaaaaaaaaaa%7C1%7C0%7C638477503823221967%7CUnknown%7CTWFpbGZsb3d8eyJWIjoiMC4wLjAwMDAiLCJQIjoiV2luMzIiLCJBTiI6Ik1haWwiLCJXVCI6Mn0%3D%7C0%7C%7C%7C&amp;sdata=Y%2FpmfqdETyPfODZJOy9faWFFtDsrZ3LltTjzqo0hCjM%3D&amp;reserved=0" TargetMode="External"/><Relationship Id="rId13" Type="http://schemas.openxmlformats.org/officeDocument/2006/relationships/hyperlink" Target="https://na01.safelinks.protection.outlook.com/?url=https%3A%2F%2Fjry6wutab.cc.rs6.net%2Ftn.jsp%3Ff%3D001EyRMxY5ahjrnC57JMeP-OQ_vIGCqUqhipSKYdHuAozKQdbEMI5YBNDvtANGEX8Dh7cDshWHfv4MzICi_l56eLOFvZoUVpK4IYh8Mq3Md-lUMnrcN-xxOyoM2ezgvTTiyt6pHD_jnrTXbRULYZxnHK66ww8YtUFeXUOo_CvFiiJw%3D%26c%3DkfbuF2Rk_BNDf05lm6wJItk1DKtzz_rbX0spQpwn0jC9WB9zDWnreg%3D%3D%26ch%3DIDi4LlQjurZxkWuOVU5lgBcDIBow0wZOv79u6afMWMaMZmNrMslovg%3D%3D&amp;data=05%7C02%7C%7Cbb5e5eacde154d6efd0e08dc53e8264f%7C84df9e7fe9f640afb435aaaaaaaaaaaa%7C1%7C0%7C638477503826897494%7CUnknown%7CTWFpbGZsb3d8eyJWIjoiMC4wLjAwMDAiLCJQIjoiV2luMzIiLCJBTiI6Ik1haWwiLCJXVCI6Mn0%3D%7C0%7C%7C%7C&amp;sdata=h5Dt6wbhbU8WkbWQgawUrUnQ12SaSzCILuYa4Kxnoto%3D&amp;reserved=0" TargetMode="External"/><Relationship Id="rId18" Type="http://schemas.openxmlformats.org/officeDocument/2006/relationships/image" Target="media/image6.png"/><Relationship Id="rId39" Type="http://schemas.openxmlformats.org/officeDocument/2006/relationships/hyperlink" Target="https://na01.safelinks.protection.outlook.com/?url=https%3A%2F%2Fjry6wutab.cc.rs6.net%2Ftn.jsp%3Ff%3D001EyRMxY5ahjrnC57JMeP-OQ_vIGCqUqhipSKYdHuAozKQdbEMI5YBNDvtANGEX8Dhdz-O8wzJDZpgi1dmLQZROQrd88qXZbjWGjT5stR9ShoU1PDUyXfcjZag4sZ_Hwj_kWWwne4Aq4e4ixsBOHplj6KfO2H45MuuaTtAnWHJ3ENiRFZ8uMsa3MUXSvPXs4yIyRtEksw1i1d5hzl79bzaO2rMu2jRqFg2ZB5IEZgLkPgRYL89VQdtP6zLE83IXFsAFecb7FECCpHgWW4AMYq0JU5y-sruIIGAGPkd-IC6ghf6qR22gj0YF2udNRo6sunC3ZuMwsvPNV5rC7de8GdP7Wh8Yhexz_YqPAebxkd6ynZ3kctZ7MVXA61-xaIBOEcj%26c%3DkfbuF2Rk_BNDf05lm6wJItk1DKtzz_rbX0spQpwn0jC9WB9zDWnreg%3D%3D%26ch%3DIDi4LlQjurZxkWuOVU5lgBcDIBow0wZOv79u6afMWMaMZmNrMslovg%3D%3D&amp;data=05%7C02%7C%7Cbb5e5eacde154d6efd0e08dc53e8264f%7C84df9e7fe9f640afb435aaaaaaaaaaaa%7C1%7C0%7C638477503827078440%7CUnknown%7CTWFpbGZsb3d8eyJWIjoiMC4wLjAwMDAiLCJQIjoiV2luMzIiLCJBTiI6Ik1haWwiLCJXVCI6Mn0%3D%7C0%7C%7C%7C&amp;sdata=me1sy1kMFf84l%2BOwnw%2BEPIOpIZi%2B1qkH5DdpYebfVqQ%3D&amp;reserved=0" TargetMode="External"/><Relationship Id="rId109" Type="http://schemas.openxmlformats.org/officeDocument/2006/relationships/image" Target="media/image36.png"/><Relationship Id="rId34" Type="http://schemas.openxmlformats.org/officeDocument/2006/relationships/hyperlink" Target="https://na01.safelinks.protection.outlook.com/?url=https%3A%2F%2Fjry6wutab.cc.rs6.net%2Ftn.jsp%3Ff%3D001EyRMxY5ahjrnC57JMeP-OQ_vIGCqUqhipSKYdHuAozKQdbEMI5YBNDvtANGEX8DhZDdMf2UZnhS0YBjdCuC5nAqNMj-1vZdBzAs_bnW3KAedhbxTqMdK5-njKzX27XsQCalSFOjCF_OIdUP8sFHonwnOAFQL873ZBZVYQC5Fhgu1yCEeKNQaU_sWXPVmGvr3UZxTHZspXrc6_AZARAD0oOx2OR86RsOap1svwbdi5QSShSQk9jKwy8XGdwW437_KAGmOm3mIZEp2ORYhHUAIpUOdWt4K7Z6X%26c%3DkfbuF2Rk_BNDf05lm6wJItk1DKtzz_rbX0spQpwn0jC9WB9zDWnreg%3D%3D%26ch%3DIDi4LlQjurZxkWuOVU5lgBcDIBow0wZOv79u6afMWMaMZmNrMslovg%3D%3D&amp;data=05%7C02%7C%7Cbb5e5eacde154d6efd0e08dc53e8264f%7C84df9e7fe9f640afb435aaaaaaaaaaaa%7C1%7C0%7C638477503827042489%7CUnknown%7CTWFpbGZsb3d8eyJWIjoiMC4wLjAwMDAiLCJQIjoiV2luMzIiLCJBTiI6Ik1haWwiLCJXVCI6Mn0%3D%7C0%7C%7C%7C&amp;sdata=XaUx7G9u5XeaTJcHuup8neJWhgSYGjkb6ocAUHKV%2BDc%3D&amp;reserved=0" TargetMode="External"/><Relationship Id="rId50" Type="http://schemas.openxmlformats.org/officeDocument/2006/relationships/hyperlink" Target="https://na01.safelinks.protection.outlook.com/?url=https%3A%2F%2Fjry6wutab.cc.rs6.net%2Ftn.jsp%3Ff%3D001EyRMxY5ahjrnC57JMeP-OQ_vIGCqUqhipSKYdHuAozKQdbEMI5YBNDvtANGEX8Dh9bDo2r5E5ZCb6czU6CQFIDjNre5AjJD2FOul8mUoyituXxYtD9TxMVoBEa7i-XpIPdTW55BgqjGXun8wkgsqeFjQBVEFwbt7Zu_rQLYUUR-dUAMk4Tp6QWHc3AjU36fY7f17mAfOGqA%3D%26c%3DkfbuF2Rk_BNDf05lm6wJItk1DKtzz_rbX0spQpwn0jC9WB9zDWnreg%3D%3D%26ch%3DIDi4LlQjurZxkWuOVU5lgBcDIBow0wZOv79u6afMWMaMZmNrMslovg%3D%3D&amp;data=05%7C02%7C%7Cbb5e5eacde154d6efd0e08dc53e8264f%7C84df9e7fe9f640afb435aaaaaaaaaaaa%7C1%7C0%7C638477503827165719%7CUnknown%7CTWFpbGZsb3d8eyJWIjoiMC4wLjAwMDAiLCJQIjoiV2luMzIiLCJBTiI6Ik1haWwiLCJXVCI6Mn0%3D%7C0%7C%7C%7C&amp;sdata=%2Ba7fO9RgVqXGti7rqly2Znbq3OYTfJSAnTkVJ58lDzM%3D&amp;reserved=0" TargetMode="External"/><Relationship Id="rId55" Type="http://schemas.openxmlformats.org/officeDocument/2006/relationships/hyperlink" Target="https://na01.safelinks.protection.outlook.com/?url=https%3A%2F%2Fjry6wutab.cc.rs6.net%2Ftn.jsp%3Ff%3D001EyRMxY5ahjrnC57JMeP-OQ_vIGCqUqhipSKYdHuAozKQdbEMI5YBNDvtANGEX8DhbTZE-FEYcz8zQvPdWivOfcdZvlF8qJ73dRHsyj8O66d0z4JekL5bVK0IJ7poHUkHofrjcBkWpcSSGWuwFIYUIlRLDifo_uzNdBubDfgNBFr6uUY2NVDxqgiXKwyiopuSwOQUx7OZvRAY8bI1PLO2_mwzL5kIoOw4Bn6FXr3rr9SFBXf_rnkAve6F5322PzE3YY5sAJKoav4Kxb1x20T7NG6bRAKLb1Q7RfbPnL7KS3LODLOPKCwgBZQd8U36kKdKb5CBIl9T-eIEeIqfr40U5xh2cwvGPiJnGaVdZnvh9GGOPOwaDHL870GQAARps-urPG45PGLCli1O0diJ-VgeChRx1rQDH-jQ55ZeCHlPNbAE4__qYM8bE8_oPZArULdWkv5_JP-3Wey2asoUDKiswdHaIGbJ2Le2OTtrj_dwnT5pb6BmoX_eItirb_IgnxnBaCbRA0cZsc_8H2KTIOMMgs8XFcvhL-tUw4eSpaYiUss%3D%26c%3DkfbuF2Rk_BNDf05lm6wJItk1DKtzz_rbX0spQpwn0jC9WB9zDWnreg%3D%3D%26ch%3DIDi4LlQjurZxkWuOVU5lgBcDIBow0wZOv79u6afMWMaMZmNrMslovg%3D%3D&amp;data=05%7C02%7C%7Cbb5e5eacde154d6efd0e08dc53e8264f%7C84df9e7fe9f640afb435aaaaaaaaaaaa%7C1%7C0%7C638477503827205189%7CUnknown%7CTWFpbGZsb3d8eyJWIjoiMC4wLjAwMDAiLCJQIjoiV2luMzIiLCJBTiI6Ik1haWwiLCJXVCI6Mn0%3D%7C0%7C%7C%7C&amp;sdata=ug9WX1l9tvGdgK8rv1%2F0mKFo2jwNN16eJLx0E3AiKR4%3D&amp;reserved=0" TargetMode="External"/><Relationship Id="rId76" Type="http://schemas.openxmlformats.org/officeDocument/2006/relationships/hyperlink" Target="https://na01.safelinks.protection.outlook.com/?url=https%3A%2F%2Fjry6wutab.cc.rs6.net%2Ftn.jsp%3Ff%3D001EyRMxY5ahjrnC57JMeP-OQ_vIGCqUqhipSKYdHuAozKQdbEMI5YBNDvtANGEX8DhrLRZ0_A8cnJSohw9yLLKQKFIMZ0ySReH9YvXKo-TwywooZl2bg2ZR9UHWYPw_Dk2RvJHqqIKikCiIIHH5NoelMleVgHliFV_LY_-s0a7uKZp57oocuGBpgaGznqTa1IJ_Xs5L2qFNVLg4JA5QLsM-a-saFaHdJ8nAXpIADVWz2QH_KxvBifPRaAe4kB165hUx-9KffTQwDzLT5nuXjWZDz0SFIOgXXCYm61SesVm94_-51Nfp4gFKyA0vzXXJn3ediNe1brLP1M%3D%26c%3DkfbuF2Rk_BNDf05lm6wJItk1DKtzz_rbX0spQpwn0jC9WB9zDWnreg%3D%3D%26ch%3DIDi4LlQjurZxkWuOVU5lgBcDIBow0wZOv79u6afMWMaMZmNrMslovg%3D%3D&amp;data=05%7C02%7C%7Cbb5e5eacde154d6efd0e08dc53e8264f%7C84df9e7fe9f640afb435aaaaaaaaaaaa%7C1%7C0%7C638477503827355061%7CUnknown%7CTWFpbGZsb3d8eyJWIjoiMC4wLjAwMDAiLCJQIjoiV2luMzIiLCJBTiI6Ik1haWwiLCJXVCI6Mn0%3D%7C0%7C%7C%7C&amp;sdata=qrm30DG1L5YCvdH5qfXCVLJci9L5xA8Jg23aHe%2BSIgA%3D&amp;reserved=0" TargetMode="External"/><Relationship Id="rId97" Type="http://schemas.openxmlformats.org/officeDocument/2006/relationships/hyperlink" Target="https://na01.safelinks.protection.outlook.com/?url=https%3A%2F%2Fjry6wutab.cc.rs6.net%2Ftn.jsp%3Ff%3D001EyRMxY5ahjrnC57JMeP-OQ_vIGCqUqhipSKYdHuAozKQdbEMI5YBNDvtANGEX8DhKZyN7CjW8Aqjb9yTDOlQ9KY6863QlvrRWTqDz-udyyat1lz0wZcY-rW-B4NsTpqCfBVjCOTiUGde1Pm30BPIn6vs39IiRJ2CH6Z8Ksft2--T73vMSCeRvxG11e2gFSRb8q1K9aZTEwFytZJh_pDZLY8lPpQyQwoy-z2q5Kg8k60Ufjq0pVo6pOJXy1ZWoJkyEo2xs3ORum73DhvjaJjfWcCP4YN6ul0QIJc4c76gCgSOwIjzyjIf7RTDMcWsUlbMZmpnM_0GtGU65M3LM0Ez9WRDx6wN_e2k%26c%3DkfbuF2Rk_BNDf05lm6wJItk1DKtzz_rbX0spQpwn0jC9WB9zDWnreg%3D%3D%26ch%3DIDi4LlQjurZxkWuOVU5lgBcDIBow0wZOv79u6afMWMaMZmNrMslovg%3D%3D&amp;data=05%7C02%7C%7Cbb5e5eacde154d6efd0e08dc53e8264f%7C84df9e7fe9f640afb435aaaaaaaaaaaa%7C1%7C0%7C638477503827417109%7CUnknown%7CTWFpbGZsb3d8eyJWIjoiMC4wLjAwMDAiLCJQIjoiV2luMzIiLCJBTiI6Ik1haWwiLCJXVCI6Mn0%3D%7C0%7C%7C%7C&amp;sdata=sIMrtz8UeRcksXIgIT%2FRp7ezGGQec%2B5w6fyccqmeRzI%3D&amp;reserved=0" TargetMode="External"/><Relationship Id="rId104" Type="http://schemas.openxmlformats.org/officeDocument/2006/relationships/hyperlink" Target="https://na01.safelinks.protection.outlook.com/?url=https%3A%2F%2Fjry6wutab.cc.rs6.net%2Ftn.jsp%3Ff%3D001EyRMxY5ahjrnC57JMeP-OQ_vIGCqUqhipSKYdHuAozKQdbEMI5YBNDvtANGEX8DhrKuqCLyD371VEdKzHACwnAUY09396CYrgBpECkloWn4t_sahXb42BfIVFR8-k1bXwLnQ-5VQb1Hh9ODdRXHVPvfA4lkyuLgrhYfdT79OSSRkx4tM_wKjk5Uyx2j2gEznGqMI8_yLx6hC1YprrPtgMZbVyy_0e54Xs0aWGcBM3hR05W3HmFdbuLzfObN9opimaQg0ArQ8pXd6f867s9lVfu0JZj82xY2PCyu6a5KA-V55kSw63R55b_Oy_PLgS2uF%26c%3DkfbuF2Rk_BNDf05lm6wJItk1DKtzz_rbX0spQpwn0jC9WB9zDWnreg%3D%3D%26ch%3DIDi4LlQjurZxkWuOVU5lgBcDIBow0wZOv79u6afMWMaMZmNrMslovg%3D%3D&amp;data=05%7C02%7C%7Cbb5e5eacde154d6efd0e08dc53e8264f%7C84df9e7fe9f640afb435aaaaaaaaaaaa%7C1%7C0%7C638477503827484278%7CUnknown%7CTWFpbGZsb3d8eyJWIjoiMC4wLjAwMDAiLCJQIjoiV2luMzIiLCJBTiI6Ik1haWwiLCJXVCI6Mn0%3D%7C0%7C%7C%7C&amp;sdata=nQ3sMNl8jWPQLfmNfFh5R7qJ9DGLKET7BLmHajzeKis%3D&amp;reserved=0" TargetMode="External"/><Relationship Id="rId7" Type="http://schemas.openxmlformats.org/officeDocument/2006/relationships/image" Target="media/image4.gif"/><Relationship Id="rId71" Type="http://schemas.openxmlformats.org/officeDocument/2006/relationships/hyperlink" Target="https://na01.safelinks.protection.outlook.com/?url=https%3A%2F%2Fjry6wutab.cc.rs6.net%2Ftn.jsp%3Ff%3D001EyRMxY5ahjrnC57JMeP-OQ_vIGCqUqhipSKYdHuAozKQdbEMI5YBNDvtANGEX8DhHzF_m138vqZZ9IX6qbc64RxEWO4gXwwvcsJPyjp9MnnU9OHinV7V8x3th2qBMjYHNdY771DHLUkXM7EKdEG5PyRBeAC5nEvTIoPCQdKPKErBDlL_KXYrGUIVH3jZYweJVel3pWh5dtlebrP_zKhnJEewuZvERUBP8koR_kAX4wPRzIAzs4kZC4AUP_JAEnvPRtOU4zvaQBNIvJOWpJCEUA%3D%3D%26c%3DkfbuF2Rk_BNDf05lm6wJItk1DKtzz_rbX0spQpwn0jC9WB9zDWnreg%3D%3D%26ch%3DIDi4LlQjurZxkWuOVU5lgBcDIBow0wZOv79u6afMWMaMZmNrMslovg%3D%3D&amp;data=05%7C02%7C%7Cbb5e5eacde154d6efd0e08dc53e8264f%7C84df9e7fe9f640afb435aaaaaaaaaaaa%7C1%7C0%7C638477503827339002%7CUnknown%7CTWFpbGZsb3d8eyJWIjoiMC4wLjAwMDAiLCJQIjoiV2luMzIiLCJBTiI6Ik1haWwiLCJXVCI6Mn0%3D%7C0%7C%7C%7C&amp;sdata=rEJjPiFwYp5QzUK5ADpjaY4kRnOlX9Wwh3ZMS31x5Ok%3D&amp;reserved=0" TargetMode="External"/><Relationship Id="rId92" Type="http://schemas.openxmlformats.org/officeDocument/2006/relationships/image" Target="media/image31.jpeg"/><Relationship Id="rId2" Type="http://schemas.openxmlformats.org/officeDocument/2006/relationships/settings" Target="settings.xml"/><Relationship Id="rId29" Type="http://schemas.openxmlformats.org/officeDocument/2006/relationships/hyperlink" Target="https://na01.safelinks.protection.outlook.com/?url=https%3A%2F%2Fjry6wutab.cc.rs6.net%2Ftn.jsp%3Ff%3D001EyRMxY5ahjrnC57JMeP-OQ_vIGCqUqhipSKYdHuAozKQdbEMI5YBNDvtANGEX8DhSDGv3J1_ipb3xTzKVtqsan6lcWZ_qZ6g3s5FNhmL_EwYSxV7baBHa1tL32E_81AJvmLfFjmo6MTHEAf_t_0YYvc93-lJkZO4eK0So2ps2Imn15mzD1bF09LwcsggwiqJ1Br7TqPTdvryC4PHPlzYx9SDS-uwalcNdE6_BYA6cHZfSzGvhf-hU-Qc1qoZAdKanlOSAH7caHueiexdF7ytpxz6s3mXaymZn0OM8BE29PC52F-jgGhUwBhqlA_rNah3vob43aQwQreUK-bLcLdqRJxpl_mfUL9t2HxnZPd_A-lzFf-ewTUXkjp2P6Uyv1Bjb9YvPxghlLVaygDpF4gx6OaqvnJAAgbYTqbtoze2kPHjTJ1KLLH-lI8P9ie5zuvM4P39LUYkJfoz71eif6Y7OUcINZRSTxSZX_OGxofKAtVXsDyn-9JGb11EnOh5c8RTJx7mazUTt5f1tNovBL6YCg%3D%3D%26c%3DkfbuF2Rk_BNDf05lm6wJItk1DKtzz_rbX0spQpwn0jC9WB9zDWnreg%3D%3D%26ch%3DIDi4LlQjurZxkWuOVU5lgBcDIBow0wZOv79u6afMWMaMZmNrMslovg%3D%3D&amp;data=05%7C02%7C%7Cbb5e5eacde154d6efd0e08dc53e8264f%7C84df9e7fe9f640afb435aaaaaaaaaaaa%7C1%7C0%7C638477503826996759%7CUnknown%7CTWFpbGZsb3d8eyJWIjoiMC4wLjAwMDAiLCJQIjoiV2luMzIiLCJBTiI6Ik1haWwiLCJXVCI6Mn0%3D%7C0%7C%7C%7C&amp;sdata=WgR80O5HziX7PLUUgVPXQ3%2BGB83KjYUQdVLJvo5czuE%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11876</Words>
  <Characters>67694</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dc:creator>
  <cp:keywords/>
  <dc:description/>
  <cp:lastModifiedBy>Frank</cp:lastModifiedBy>
  <cp:revision>2</cp:revision>
  <dcterms:created xsi:type="dcterms:W3CDTF">2024-04-03T17:30:00Z</dcterms:created>
  <dcterms:modified xsi:type="dcterms:W3CDTF">2024-04-03T17:30:00Z</dcterms:modified>
</cp:coreProperties>
</file>